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94" w:rsidRPr="00DA2594" w:rsidRDefault="00411C57" w:rsidP="00DA2594">
      <w:pPr>
        <w:spacing w:after="0" w:line="240" w:lineRule="auto"/>
        <w:jc w:val="center"/>
        <w:rPr>
          <w:rFonts w:ascii="Tw Cen MT" w:eastAsia="Times New Roman" w:hAnsi="Tw Cen MT" w:cs="Arial"/>
          <w:b/>
          <w:sz w:val="15"/>
          <w:szCs w:val="15"/>
          <w:lang w:val="fr-FR" w:eastAsia="fr-FR"/>
        </w:rPr>
      </w:pPr>
      <w:r w:rsidRPr="00DA2594">
        <w:rPr>
          <w:rFonts w:ascii="Times New Roman" w:eastAsia="Times New Roman" w:hAnsi="Times New Roman"/>
          <w:noProof/>
          <w:sz w:val="24"/>
          <w:szCs w:val="24"/>
        </w:rPr>
        <w:drawing>
          <wp:anchor distT="0" distB="0" distL="114300" distR="114300" simplePos="0" relativeHeight="251660288" behindDoc="1" locked="0" layoutInCell="1" allowOverlap="1" wp14:anchorId="4CABA5D1" wp14:editId="70051E86">
            <wp:simplePos x="0" y="0"/>
            <wp:positionH relativeFrom="column">
              <wp:posOffset>1975088</wp:posOffset>
            </wp:positionH>
            <wp:positionV relativeFrom="paragraph">
              <wp:posOffset>77657</wp:posOffset>
            </wp:positionV>
            <wp:extent cx="1712595" cy="136715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1367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594">
        <w:rPr>
          <w:rFonts w:ascii="Times New Roman" w:eastAsia="Times New Roman" w:hAnsi="Times New Roman"/>
          <w:noProof/>
          <w:sz w:val="24"/>
          <w:szCs w:val="24"/>
        </w:rPr>
        <mc:AlternateContent>
          <mc:Choice Requires="wpg">
            <w:drawing>
              <wp:anchor distT="0" distB="0" distL="114300" distR="114300" simplePos="0" relativeHeight="251659264" behindDoc="0" locked="0" layoutInCell="1" allowOverlap="1" wp14:anchorId="178D18DB" wp14:editId="1AFF3BF3">
                <wp:simplePos x="0" y="0"/>
                <wp:positionH relativeFrom="column">
                  <wp:posOffset>-594995</wp:posOffset>
                </wp:positionH>
                <wp:positionV relativeFrom="paragraph">
                  <wp:posOffset>-20955</wp:posOffset>
                </wp:positionV>
                <wp:extent cx="7193280" cy="2186305"/>
                <wp:effectExtent l="0" t="0" r="762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3280" cy="2186305"/>
                          <a:chOff x="774" y="-457"/>
                          <a:chExt cx="10527" cy="2988"/>
                        </a:xfrm>
                      </wpg:grpSpPr>
                      <wps:wsp>
                        <wps:cNvPr id="3" name="Text Box 3"/>
                        <wps:cNvSpPr txBox="1">
                          <a:spLocks noChangeArrowheads="1"/>
                        </wps:cNvSpPr>
                        <wps:spPr bwMode="auto">
                          <a:xfrm>
                            <a:off x="4535" y="1473"/>
                            <a:ext cx="2558"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594" w:rsidRPr="001E3790" w:rsidRDefault="00DA2594" w:rsidP="00DA2594">
                              <w:pPr>
                                <w:spacing w:after="0" w:line="240" w:lineRule="auto"/>
                                <w:jc w:val="center"/>
                              </w:pPr>
                              <w:r w:rsidRPr="001E3790">
                                <w:rPr>
                                  <w:rFonts w:ascii="Monotype Corsiva" w:hAnsi="Monotype Corsiva" w:cs="Arial"/>
                                </w:rPr>
                                <w:t>P</w:t>
                              </w:r>
                              <w:r w:rsidRPr="001E3790">
                                <w:t>.O Box 14 MUNDEMBA</w:t>
                              </w:r>
                            </w:p>
                            <w:p w:rsidR="00DA2594" w:rsidRPr="00D309F2" w:rsidRDefault="00DA2594" w:rsidP="00DA2594">
                              <w:pPr>
                                <w:spacing w:after="0" w:line="240" w:lineRule="auto"/>
                                <w:jc w:val="center"/>
                              </w:pPr>
                              <w:r w:rsidRPr="001E3790">
                                <w:t>653473519, 671412207</w:t>
                              </w:r>
                            </w:p>
                          </w:txbxContent>
                        </wps:txbx>
                        <wps:bodyPr rot="0" vert="horz" wrap="square" lIns="91440" tIns="45720" rIns="91440" bIns="45720" anchor="t" anchorCtr="0" upright="1">
                          <a:noAutofit/>
                        </wps:bodyPr>
                      </wps:wsp>
                      <wps:wsp>
                        <wps:cNvPr id="4" name="AutoShape 5"/>
                        <wps:cNvCnPr>
                          <a:cxnSpLocks noChangeShapeType="1"/>
                        </wps:cNvCnPr>
                        <wps:spPr bwMode="auto">
                          <a:xfrm>
                            <a:off x="1421" y="2297"/>
                            <a:ext cx="9171" cy="234"/>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type="none" w="sm" len="med"/>
                                <a:tailEnd type="none" w="sm" len="med"/>
                              </a14:hiddenLine>
                            </a:ext>
                          </a:extLst>
                        </wps:spPr>
                        <wps:bodyPr/>
                      </wps:wsp>
                      <wps:wsp>
                        <wps:cNvPr id="5" name="Text Box 6"/>
                        <wps:cNvSpPr txBox="1">
                          <a:spLocks noChangeArrowheads="1"/>
                        </wps:cNvSpPr>
                        <wps:spPr bwMode="auto">
                          <a:xfrm>
                            <a:off x="774" y="-457"/>
                            <a:ext cx="3414" cy="28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594" w:rsidRPr="002D312D" w:rsidRDefault="00DA2594" w:rsidP="00DA2594">
                              <w:pPr>
                                <w:spacing w:after="0" w:line="240" w:lineRule="auto"/>
                                <w:jc w:val="center"/>
                                <w:rPr>
                                  <w:b/>
                                </w:rPr>
                              </w:pPr>
                              <w:r w:rsidRPr="002D312D">
                                <w:rPr>
                                  <w:b/>
                                </w:rPr>
                                <w:t>REPUBLIC OF CAMEROON</w:t>
                              </w:r>
                            </w:p>
                            <w:p w:rsidR="00DA2594" w:rsidRPr="002D312D" w:rsidRDefault="00DA2594" w:rsidP="00DA2594">
                              <w:pPr>
                                <w:spacing w:after="0" w:line="240" w:lineRule="auto"/>
                                <w:jc w:val="center"/>
                                <w:rPr>
                                  <w:i/>
                                </w:rPr>
                              </w:pPr>
                              <w:r w:rsidRPr="002D312D">
                                <w:rPr>
                                  <w:i/>
                                </w:rPr>
                                <w:t>Peace – Work – Fatherland</w:t>
                              </w:r>
                            </w:p>
                            <w:p w:rsidR="00DA2594" w:rsidRPr="002D312D" w:rsidRDefault="00DA2594" w:rsidP="00DA2594">
                              <w:pPr>
                                <w:spacing w:after="0" w:line="240" w:lineRule="auto"/>
                                <w:jc w:val="center"/>
                                <w:rPr>
                                  <w:b/>
                                  <w:i/>
                                </w:rPr>
                              </w:pPr>
                              <w:r w:rsidRPr="002D312D">
                                <w:rPr>
                                  <w:b/>
                                  <w:i/>
                                </w:rPr>
                                <w:t>…………………….</w:t>
                              </w:r>
                            </w:p>
                            <w:p w:rsidR="00DA2594" w:rsidRPr="002D312D" w:rsidRDefault="00DA2594" w:rsidP="00DA2594">
                              <w:pPr>
                                <w:spacing w:after="0" w:line="240" w:lineRule="auto"/>
                                <w:jc w:val="center"/>
                              </w:pPr>
                              <w:r w:rsidRPr="002D312D">
                                <w:t>MINISTRY OF DECENTRALISATION</w:t>
                              </w:r>
                            </w:p>
                            <w:p w:rsidR="00DA2594" w:rsidRPr="002D312D" w:rsidRDefault="00DA2594" w:rsidP="00DA2594">
                              <w:pPr>
                                <w:spacing w:after="0" w:line="240" w:lineRule="auto"/>
                                <w:jc w:val="center"/>
                              </w:pPr>
                              <w:r w:rsidRPr="002D312D">
                                <w:t>AND LOCAL DEVELOPMENT</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pPr>
                              <w:r w:rsidRPr="002D312D">
                                <w:t>SOUTH WEST REGION</w:t>
                              </w:r>
                            </w:p>
                            <w:p w:rsidR="00DA2594" w:rsidRPr="002D312D" w:rsidRDefault="00DA2594" w:rsidP="00DA2594">
                              <w:pPr>
                                <w:spacing w:after="0" w:line="240" w:lineRule="auto"/>
                                <w:jc w:val="center"/>
                                <w:rPr>
                                  <w:b/>
                                  <w:i/>
                                </w:rPr>
                              </w:pPr>
                              <w:r w:rsidRPr="002D312D">
                                <w:rPr>
                                  <w:b/>
                                </w:rPr>
                                <w:t>…………………….</w:t>
                              </w:r>
                            </w:p>
                            <w:p w:rsidR="00DA2594" w:rsidRPr="002D312D" w:rsidRDefault="00DA2594" w:rsidP="00DA2594">
                              <w:pPr>
                                <w:spacing w:after="0" w:line="240" w:lineRule="auto"/>
                                <w:jc w:val="center"/>
                                <w:rPr>
                                  <w:b/>
                                </w:rPr>
                              </w:pPr>
                              <w:r w:rsidRPr="002D312D">
                                <w:rPr>
                                  <w:b/>
                                </w:rPr>
                                <w:t>NDIAN DIVISION</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rPr>
                                  <w:b/>
                                </w:rPr>
                              </w:pPr>
                              <w:r w:rsidRPr="002D312D">
                                <w:rPr>
                                  <w:b/>
                                </w:rPr>
                                <w:t>TOKO COUNCIL</w:t>
                              </w:r>
                            </w:p>
                            <w:p w:rsidR="00DA2594" w:rsidRPr="002D312D" w:rsidRDefault="00DA2594" w:rsidP="00DA2594">
                              <w:pPr>
                                <w:spacing w:after="0" w:line="240" w:lineRule="auto"/>
                                <w:jc w:val="center"/>
                                <w:rPr>
                                  <w:b/>
                                </w:rPr>
                              </w:pP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491" y="-426"/>
                            <a:ext cx="3810" cy="28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594" w:rsidRPr="002D312D" w:rsidRDefault="00DA2594" w:rsidP="00DA2594">
                              <w:pPr>
                                <w:spacing w:after="0" w:line="240" w:lineRule="auto"/>
                                <w:jc w:val="center"/>
                                <w:rPr>
                                  <w:b/>
                                  <w:lang w:val="fr-CM"/>
                                </w:rPr>
                              </w:pPr>
                              <w:r w:rsidRPr="002D312D">
                                <w:rPr>
                                  <w:b/>
                                  <w:lang w:val="fr-CM"/>
                                </w:rPr>
                                <w:t>REPUBLIQUE DU CAMEROUN</w:t>
                              </w:r>
                            </w:p>
                            <w:p w:rsidR="00DA2594" w:rsidRPr="002D312D" w:rsidRDefault="00DA2594" w:rsidP="00DA2594">
                              <w:pPr>
                                <w:spacing w:after="0" w:line="240" w:lineRule="auto"/>
                                <w:jc w:val="center"/>
                                <w:rPr>
                                  <w:i/>
                                  <w:lang w:val="fr-CM"/>
                                </w:rPr>
                              </w:pPr>
                              <w:r w:rsidRPr="002D312D">
                                <w:rPr>
                                  <w:i/>
                                  <w:lang w:val="fr-CM"/>
                                </w:rPr>
                                <w:t>Paix – Patrie – Travail</w:t>
                              </w:r>
                            </w:p>
                            <w:p w:rsidR="00DA2594" w:rsidRPr="002D312D" w:rsidRDefault="00DA2594" w:rsidP="00DA2594">
                              <w:pPr>
                                <w:spacing w:after="0" w:line="240" w:lineRule="auto"/>
                                <w:jc w:val="center"/>
                                <w:rPr>
                                  <w:b/>
                                  <w:i/>
                                  <w:lang w:val="fr-CM"/>
                                </w:rPr>
                              </w:pPr>
                              <w:r w:rsidRPr="002D312D">
                                <w:rPr>
                                  <w:b/>
                                  <w:i/>
                                  <w:lang w:val="fr-CM"/>
                                </w:rPr>
                                <w:t>…………………</w:t>
                              </w:r>
                            </w:p>
                            <w:p w:rsidR="00DA2594" w:rsidRPr="002D312D" w:rsidRDefault="00DA2594" w:rsidP="00DA2594">
                              <w:pPr>
                                <w:spacing w:after="0" w:line="240" w:lineRule="auto"/>
                                <w:jc w:val="center"/>
                                <w:rPr>
                                  <w:lang w:val="fr-CM"/>
                                </w:rPr>
                              </w:pPr>
                              <w:r w:rsidRPr="002D312D">
                                <w:rPr>
                                  <w:lang w:val="fr-CM"/>
                                </w:rPr>
                                <w:t>MINISTERE DE LA DECENTRALISATION</w:t>
                              </w:r>
                            </w:p>
                            <w:p w:rsidR="00DA2594" w:rsidRPr="002D312D" w:rsidRDefault="00DA2594" w:rsidP="00DA2594">
                              <w:pPr>
                                <w:spacing w:after="0" w:line="240" w:lineRule="auto"/>
                                <w:jc w:val="center"/>
                                <w:rPr>
                                  <w:lang w:val="fr-CM"/>
                                </w:rPr>
                              </w:pPr>
                              <w:r w:rsidRPr="002D312D">
                                <w:rPr>
                                  <w:lang w:val="fr-CM"/>
                                </w:rPr>
                                <w:t>ET DEVELOPPMENT LOCALE</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lang w:val="fr-CM"/>
                                </w:rPr>
                              </w:pPr>
                              <w:r w:rsidRPr="002D312D">
                                <w:rPr>
                                  <w:lang w:val="fr-CM"/>
                                </w:rPr>
                                <w:t xml:space="preserve">REGION DU </w:t>
                              </w:r>
                              <w:r w:rsidRPr="002D312D">
                                <w:t>SUD-OUEST</w:t>
                              </w:r>
                            </w:p>
                            <w:p w:rsidR="00DA2594" w:rsidRPr="002D312D" w:rsidRDefault="00DA2594" w:rsidP="00DA2594">
                              <w:pPr>
                                <w:spacing w:after="0" w:line="240" w:lineRule="auto"/>
                                <w:jc w:val="center"/>
                                <w:rPr>
                                  <w:i/>
                                  <w:sz w:val="18"/>
                                  <w:szCs w:val="16"/>
                                  <w:lang w:val="fr-CM"/>
                                </w:rPr>
                              </w:pPr>
                              <w:r w:rsidRPr="002D312D">
                                <w:rPr>
                                  <w:lang w:val="fr-CM"/>
                                </w:rPr>
                                <w:t>………………….</w:t>
                              </w:r>
                            </w:p>
                            <w:p w:rsidR="00DA2594" w:rsidRPr="002D312D" w:rsidRDefault="00DA2594" w:rsidP="00DA2594">
                              <w:pPr>
                                <w:spacing w:after="0" w:line="240" w:lineRule="auto"/>
                                <w:jc w:val="center"/>
                                <w:rPr>
                                  <w:b/>
                                  <w:lang w:val="fr-CM"/>
                                </w:rPr>
                              </w:pPr>
                              <w:r w:rsidRPr="002D312D">
                                <w:rPr>
                                  <w:b/>
                                  <w:lang w:val="fr-CM"/>
                                </w:rPr>
                                <w:t>DEPARTEMENT DE NDIAN</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b/>
                                  <w:lang w:val="fr-CM"/>
                                </w:rPr>
                              </w:pPr>
                              <w:r w:rsidRPr="002D312D">
                                <w:rPr>
                                  <w:b/>
                                  <w:lang w:val="fr-CM"/>
                                </w:rPr>
                                <w:t>COMMUNE DE TOKO</w:t>
                              </w:r>
                            </w:p>
                            <w:p w:rsidR="00DA2594" w:rsidRDefault="00DA2594" w:rsidP="00DA2594">
                              <w:pPr>
                                <w:jc w:val="center"/>
                                <w:rPr>
                                  <w:b/>
                                  <w:lang w:val="fr-CM"/>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6.85pt;margin-top:-1.65pt;width:566.4pt;height:172.15pt;z-index:251659264" coordorigin="774,-457" coordsize="10527,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">
                <v:shapetype id="_x0000_t202" coordsize="21600,21600" o:spt="202" path="m,l,21600r21600,l21600,xe">
                  <v:stroke joinstyle="miter"/>
                  <v:path gradientshapeok="t" o:connecttype="rect"/>
                </v:shapetype>
                <v:shape id="Text Box 3" o:spid="_x0000_s1027" type="#_x0000_t202" style="position:absolute;left:4535;top:1473;width:2558;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DA2594" w:rsidRPr="001E3790" w:rsidRDefault="00DA2594" w:rsidP="00DA2594">
                        <w:pPr>
                          <w:spacing w:after="0" w:line="240" w:lineRule="auto"/>
                          <w:jc w:val="center"/>
                        </w:pPr>
                        <w:r w:rsidRPr="001E3790">
                          <w:rPr>
                            <w:rFonts w:ascii="Monotype Corsiva" w:hAnsi="Monotype Corsiva" w:cs="Arial"/>
                          </w:rPr>
                          <w:t>P</w:t>
                        </w:r>
                        <w:r w:rsidRPr="001E3790">
                          <w:t>.O Box 14 MUNDEMBA</w:t>
                        </w:r>
                      </w:p>
                      <w:p w:rsidR="00DA2594" w:rsidRPr="00D309F2" w:rsidRDefault="00DA2594" w:rsidP="00DA2594">
                        <w:pPr>
                          <w:spacing w:after="0" w:line="240" w:lineRule="auto"/>
                          <w:jc w:val="center"/>
                        </w:pPr>
                        <w:r w:rsidRPr="001E3790">
                          <w:t>653473519, 671412207</w:t>
                        </w:r>
                      </w:p>
                    </w:txbxContent>
                  </v:textbox>
                </v:shape>
                <v:shapetype id="_x0000_t32" coordsize="21600,21600" o:spt="32" o:oned="t" path="m,l21600,21600e" filled="f">
                  <v:path arrowok="t" fillok="f" o:connecttype="none"/>
                  <o:lock v:ext="edit" shapetype="t"/>
                </v:shapetype>
                <v:shape id="AutoShape 5" o:spid="_x0000_s1028" type="#_x0000_t32" style="position:absolute;left:1421;top:2297;width:9171;height:2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Z8cEAAADaAAAADwAAAGRycy9kb3ducmV2LnhtbESPQYvCMBSE7wv+h/AEL4umK4tINYoI&#10;iqcFqyDeHs2zCTYvtclq/febBcHjMDPfMPNl52pxpzZYzwq+RhkI4tJry5WC42EznIIIEVlj7ZkU&#10;PCnActH7mGOu/YP3dC9iJRKEQ44KTIxNLmUoDTkMI98QJ+/iW4cxybaSusVHgrtajrNsIh1aTgsG&#10;G1obKq/Fr1MgL+WnxYLs9nQ7B18f9z/Fzig16HerGYhIXXyHX+2dVvAN/1fSDZC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ShnxwQAAANoAAAAPAAAAAAAAAAAAAAAA&#10;AKECAABkcnMvZG93bnJldi54bWxQSwUGAAAAAAQABAD5AAAAjwMAAAAA&#10;" stroked="f">
                  <v:stroke startarrowwidth="narrow" endarrowwidth="narrow"/>
                </v:shape>
                <v:shape id="Text Box 6" o:spid="_x0000_s1029" type="#_x0000_t202" style="position:absolute;left:774;top:-457;width:3414;height:2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DA2594" w:rsidRPr="002D312D" w:rsidRDefault="00DA2594" w:rsidP="00DA2594">
                        <w:pPr>
                          <w:spacing w:after="0" w:line="240" w:lineRule="auto"/>
                          <w:jc w:val="center"/>
                          <w:rPr>
                            <w:b/>
                          </w:rPr>
                        </w:pPr>
                        <w:r w:rsidRPr="002D312D">
                          <w:rPr>
                            <w:b/>
                          </w:rPr>
                          <w:t>REPUBLIC OF CAMEROON</w:t>
                        </w:r>
                      </w:p>
                      <w:p w:rsidR="00DA2594" w:rsidRPr="002D312D" w:rsidRDefault="00DA2594" w:rsidP="00DA2594">
                        <w:pPr>
                          <w:spacing w:after="0" w:line="240" w:lineRule="auto"/>
                          <w:jc w:val="center"/>
                          <w:rPr>
                            <w:i/>
                          </w:rPr>
                        </w:pPr>
                        <w:r w:rsidRPr="002D312D">
                          <w:rPr>
                            <w:i/>
                          </w:rPr>
                          <w:t>Peace – Work – Fatherland</w:t>
                        </w:r>
                      </w:p>
                      <w:p w:rsidR="00DA2594" w:rsidRPr="002D312D" w:rsidRDefault="00DA2594" w:rsidP="00DA2594">
                        <w:pPr>
                          <w:spacing w:after="0" w:line="240" w:lineRule="auto"/>
                          <w:jc w:val="center"/>
                          <w:rPr>
                            <w:b/>
                            <w:i/>
                          </w:rPr>
                        </w:pPr>
                        <w:r w:rsidRPr="002D312D">
                          <w:rPr>
                            <w:b/>
                            <w:i/>
                          </w:rPr>
                          <w:t>…………………….</w:t>
                        </w:r>
                      </w:p>
                      <w:p w:rsidR="00DA2594" w:rsidRPr="002D312D" w:rsidRDefault="00DA2594" w:rsidP="00DA2594">
                        <w:pPr>
                          <w:spacing w:after="0" w:line="240" w:lineRule="auto"/>
                          <w:jc w:val="center"/>
                        </w:pPr>
                        <w:r w:rsidRPr="002D312D">
                          <w:t>MINISTRY OF DECENTRALISATION</w:t>
                        </w:r>
                      </w:p>
                      <w:p w:rsidR="00DA2594" w:rsidRPr="002D312D" w:rsidRDefault="00DA2594" w:rsidP="00DA2594">
                        <w:pPr>
                          <w:spacing w:after="0" w:line="240" w:lineRule="auto"/>
                          <w:jc w:val="center"/>
                        </w:pPr>
                        <w:r w:rsidRPr="002D312D">
                          <w:t>AND LOCAL DEVELOPMENT</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pPr>
                        <w:r w:rsidRPr="002D312D">
                          <w:t>SOUTH WEST REGION</w:t>
                        </w:r>
                      </w:p>
                      <w:p w:rsidR="00DA2594" w:rsidRPr="002D312D" w:rsidRDefault="00DA2594" w:rsidP="00DA2594">
                        <w:pPr>
                          <w:spacing w:after="0" w:line="240" w:lineRule="auto"/>
                          <w:jc w:val="center"/>
                          <w:rPr>
                            <w:b/>
                            <w:i/>
                          </w:rPr>
                        </w:pPr>
                        <w:r w:rsidRPr="002D312D">
                          <w:rPr>
                            <w:b/>
                          </w:rPr>
                          <w:t>…………………….</w:t>
                        </w:r>
                      </w:p>
                      <w:p w:rsidR="00DA2594" w:rsidRPr="002D312D" w:rsidRDefault="00DA2594" w:rsidP="00DA2594">
                        <w:pPr>
                          <w:spacing w:after="0" w:line="240" w:lineRule="auto"/>
                          <w:jc w:val="center"/>
                          <w:rPr>
                            <w:b/>
                          </w:rPr>
                        </w:pPr>
                        <w:r w:rsidRPr="002D312D">
                          <w:rPr>
                            <w:b/>
                          </w:rPr>
                          <w:t>NDIAN DIVISION</w:t>
                        </w:r>
                      </w:p>
                      <w:p w:rsidR="00DA2594" w:rsidRPr="002D312D" w:rsidRDefault="00DA2594" w:rsidP="00DA2594">
                        <w:pPr>
                          <w:spacing w:after="0" w:line="240" w:lineRule="auto"/>
                          <w:jc w:val="center"/>
                          <w:rPr>
                            <w:b/>
                          </w:rPr>
                        </w:pPr>
                        <w:r w:rsidRPr="002D312D">
                          <w:rPr>
                            <w:b/>
                          </w:rPr>
                          <w:t>……….</w:t>
                        </w:r>
                      </w:p>
                      <w:p w:rsidR="00DA2594" w:rsidRPr="002D312D" w:rsidRDefault="00DA2594" w:rsidP="00DA2594">
                        <w:pPr>
                          <w:spacing w:after="0" w:line="240" w:lineRule="auto"/>
                          <w:jc w:val="center"/>
                          <w:rPr>
                            <w:b/>
                          </w:rPr>
                        </w:pPr>
                        <w:r w:rsidRPr="002D312D">
                          <w:rPr>
                            <w:b/>
                          </w:rPr>
                          <w:t>TOKO COUNCIL</w:t>
                        </w:r>
                      </w:p>
                      <w:p w:rsidR="00DA2594" w:rsidRPr="002D312D" w:rsidRDefault="00DA2594" w:rsidP="00DA2594">
                        <w:pPr>
                          <w:spacing w:after="0" w:line="240" w:lineRule="auto"/>
                          <w:jc w:val="center"/>
                          <w:rPr>
                            <w:b/>
                          </w:rPr>
                        </w:pPr>
                      </w:p>
                    </w:txbxContent>
                  </v:textbox>
                </v:shape>
                <v:shape id="Text Box 7" o:spid="_x0000_s1030" type="#_x0000_t202" style="position:absolute;left:7491;top:-426;width:3810;height:2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DA2594" w:rsidRPr="002D312D" w:rsidRDefault="00DA2594" w:rsidP="00DA2594">
                        <w:pPr>
                          <w:spacing w:after="0" w:line="240" w:lineRule="auto"/>
                          <w:jc w:val="center"/>
                          <w:rPr>
                            <w:b/>
                            <w:lang w:val="fr-CM"/>
                          </w:rPr>
                        </w:pPr>
                        <w:r w:rsidRPr="002D312D">
                          <w:rPr>
                            <w:b/>
                            <w:lang w:val="fr-CM"/>
                          </w:rPr>
                          <w:t>REPUBLIQUE DU CAMEROUN</w:t>
                        </w:r>
                      </w:p>
                      <w:p w:rsidR="00DA2594" w:rsidRPr="002D312D" w:rsidRDefault="00DA2594" w:rsidP="00DA2594">
                        <w:pPr>
                          <w:spacing w:after="0" w:line="240" w:lineRule="auto"/>
                          <w:jc w:val="center"/>
                          <w:rPr>
                            <w:i/>
                            <w:lang w:val="fr-CM"/>
                          </w:rPr>
                        </w:pPr>
                        <w:r w:rsidRPr="002D312D">
                          <w:rPr>
                            <w:i/>
                            <w:lang w:val="fr-CM"/>
                          </w:rPr>
                          <w:t>Paix – Patrie – Travail</w:t>
                        </w:r>
                      </w:p>
                      <w:p w:rsidR="00DA2594" w:rsidRPr="002D312D" w:rsidRDefault="00DA2594" w:rsidP="00DA2594">
                        <w:pPr>
                          <w:spacing w:after="0" w:line="240" w:lineRule="auto"/>
                          <w:jc w:val="center"/>
                          <w:rPr>
                            <w:b/>
                            <w:i/>
                            <w:lang w:val="fr-CM"/>
                          </w:rPr>
                        </w:pPr>
                        <w:r w:rsidRPr="002D312D">
                          <w:rPr>
                            <w:b/>
                            <w:i/>
                            <w:lang w:val="fr-CM"/>
                          </w:rPr>
                          <w:t>…………………</w:t>
                        </w:r>
                      </w:p>
                      <w:p w:rsidR="00DA2594" w:rsidRPr="002D312D" w:rsidRDefault="00DA2594" w:rsidP="00DA2594">
                        <w:pPr>
                          <w:spacing w:after="0" w:line="240" w:lineRule="auto"/>
                          <w:jc w:val="center"/>
                          <w:rPr>
                            <w:lang w:val="fr-CM"/>
                          </w:rPr>
                        </w:pPr>
                        <w:r w:rsidRPr="002D312D">
                          <w:rPr>
                            <w:lang w:val="fr-CM"/>
                          </w:rPr>
                          <w:t>MINISTERE DE LA DECENTRALISATION</w:t>
                        </w:r>
                      </w:p>
                      <w:p w:rsidR="00DA2594" w:rsidRPr="002D312D" w:rsidRDefault="00DA2594" w:rsidP="00DA2594">
                        <w:pPr>
                          <w:spacing w:after="0" w:line="240" w:lineRule="auto"/>
                          <w:jc w:val="center"/>
                          <w:rPr>
                            <w:lang w:val="fr-CM"/>
                          </w:rPr>
                        </w:pPr>
                        <w:r w:rsidRPr="002D312D">
                          <w:rPr>
                            <w:lang w:val="fr-CM"/>
                          </w:rPr>
                          <w:t>ET DEVELOPPMENT LOCALE</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lang w:val="fr-CM"/>
                          </w:rPr>
                        </w:pPr>
                        <w:r w:rsidRPr="002D312D">
                          <w:rPr>
                            <w:lang w:val="fr-CM"/>
                          </w:rPr>
                          <w:t xml:space="preserve">REGION DU </w:t>
                        </w:r>
                        <w:r w:rsidRPr="002D312D">
                          <w:t>SUD-OUEST</w:t>
                        </w:r>
                      </w:p>
                      <w:p w:rsidR="00DA2594" w:rsidRPr="002D312D" w:rsidRDefault="00DA2594" w:rsidP="00DA2594">
                        <w:pPr>
                          <w:spacing w:after="0" w:line="240" w:lineRule="auto"/>
                          <w:jc w:val="center"/>
                          <w:rPr>
                            <w:i/>
                            <w:sz w:val="18"/>
                            <w:szCs w:val="16"/>
                            <w:lang w:val="fr-CM"/>
                          </w:rPr>
                        </w:pPr>
                        <w:r w:rsidRPr="002D312D">
                          <w:rPr>
                            <w:lang w:val="fr-CM"/>
                          </w:rPr>
                          <w:t>………………….</w:t>
                        </w:r>
                      </w:p>
                      <w:p w:rsidR="00DA2594" w:rsidRPr="002D312D" w:rsidRDefault="00DA2594" w:rsidP="00DA2594">
                        <w:pPr>
                          <w:spacing w:after="0" w:line="240" w:lineRule="auto"/>
                          <w:jc w:val="center"/>
                          <w:rPr>
                            <w:b/>
                            <w:lang w:val="fr-CM"/>
                          </w:rPr>
                        </w:pPr>
                        <w:r w:rsidRPr="002D312D">
                          <w:rPr>
                            <w:b/>
                            <w:lang w:val="fr-CM"/>
                          </w:rPr>
                          <w:t>DEPARTEMENT DE NDIAN</w:t>
                        </w:r>
                      </w:p>
                      <w:p w:rsidR="00DA2594" w:rsidRPr="002D312D" w:rsidRDefault="00DA2594" w:rsidP="00DA2594">
                        <w:pPr>
                          <w:spacing w:after="0" w:line="240" w:lineRule="auto"/>
                          <w:jc w:val="center"/>
                          <w:rPr>
                            <w:b/>
                            <w:lang w:val="fr-CM"/>
                          </w:rPr>
                        </w:pPr>
                        <w:r w:rsidRPr="002D312D">
                          <w:rPr>
                            <w:b/>
                            <w:lang w:val="fr-CM"/>
                          </w:rPr>
                          <w:t>………………</w:t>
                        </w:r>
                      </w:p>
                      <w:p w:rsidR="00DA2594" w:rsidRPr="002D312D" w:rsidRDefault="00DA2594" w:rsidP="00DA2594">
                        <w:pPr>
                          <w:spacing w:after="0" w:line="240" w:lineRule="auto"/>
                          <w:jc w:val="center"/>
                          <w:rPr>
                            <w:b/>
                            <w:lang w:val="fr-CM"/>
                          </w:rPr>
                        </w:pPr>
                        <w:r w:rsidRPr="002D312D">
                          <w:rPr>
                            <w:b/>
                            <w:lang w:val="fr-CM"/>
                          </w:rPr>
                          <w:t>COMMUNE DE TOKO</w:t>
                        </w:r>
                      </w:p>
                      <w:p w:rsidR="00DA2594" w:rsidRDefault="00DA2594" w:rsidP="00DA2594">
                        <w:pPr>
                          <w:jc w:val="center"/>
                          <w:rPr>
                            <w:b/>
                            <w:lang w:val="fr-CM"/>
                          </w:rPr>
                        </w:pPr>
                      </w:p>
                    </w:txbxContent>
                  </v:textbox>
                </v:shape>
              </v:group>
            </w:pict>
          </mc:Fallback>
        </mc:AlternateContent>
      </w:r>
    </w:p>
    <w:p w:rsidR="00DA2594" w:rsidRPr="00DA2594" w:rsidRDefault="00DA2594" w:rsidP="00DA2594">
      <w:pPr>
        <w:spacing w:after="0" w:line="240" w:lineRule="auto"/>
        <w:jc w:val="center"/>
        <w:rPr>
          <w:rFonts w:ascii="Tw Cen MT" w:eastAsia="Times New Roman" w:hAnsi="Tw Cen MT" w:cs="Arial"/>
          <w:b/>
          <w:sz w:val="15"/>
          <w:szCs w:val="15"/>
          <w:lang w:val="fr-FR" w:eastAsia="fr-FR"/>
        </w:rPr>
      </w:pPr>
    </w:p>
    <w:p w:rsidR="00DA2594" w:rsidRPr="00DA2594" w:rsidRDefault="00DA2594" w:rsidP="00DA2594">
      <w:pPr>
        <w:spacing w:after="0" w:line="240" w:lineRule="auto"/>
        <w:rPr>
          <w:rFonts w:ascii="Times New Roman" w:eastAsia="Times New Roman" w:hAnsi="Times New Roman"/>
          <w:b/>
          <w:color w:val="000000"/>
          <w:sz w:val="36"/>
          <w:szCs w:val="40"/>
          <w:lang w:val="en-GB"/>
        </w:rPr>
      </w:pPr>
    </w:p>
    <w:p w:rsidR="00DA2594" w:rsidRPr="00DA2594" w:rsidRDefault="00DA2594" w:rsidP="00DA2594">
      <w:pPr>
        <w:spacing w:after="0" w:line="240" w:lineRule="auto"/>
        <w:rPr>
          <w:rFonts w:ascii="Times New Roman" w:eastAsia="Times New Roman" w:hAnsi="Times New Roman"/>
          <w:b/>
          <w:color w:val="000000"/>
          <w:sz w:val="36"/>
          <w:szCs w:val="40"/>
          <w:lang w:val="en-GB"/>
        </w:rPr>
      </w:pPr>
    </w:p>
    <w:p w:rsidR="00DA2594" w:rsidRPr="00DA2594" w:rsidRDefault="00DA2594" w:rsidP="00DA2594">
      <w:pPr>
        <w:spacing w:after="0" w:line="240" w:lineRule="auto"/>
        <w:jc w:val="both"/>
        <w:rPr>
          <w:rFonts w:eastAsia="Times New Roman" w:cs="Calibri"/>
          <w:sz w:val="24"/>
          <w:szCs w:val="24"/>
          <w:lang w:val="fr-FR" w:eastAsia="fr-FR"/>
        </w:rPr>
      </w:pPr>
      <w:r w:rsidRPr="00DA2594">
        <w:rPr>
          <w:rFonts w:ascii="Times New Roman" w:hAnsi="Times New Roman"/>
          <w:b/>
          <w:sz w:val="16"/>
          <w:szCs w:val="20"/>
          <w:lang w:val="fr-FR" w:eastAsia="fr-FR"/>
        </w:rPr>
        <w:t xml:space="preserve">                     </w:t>
      </w:r>
    </w:p>
    <w:p w:rsidR="00DA2594" w:rsidRPr="00DA2594" w:rsidRDefault="00DA2594" w:rsidP="00DA2594">
      <w:pPr>
        <w:rPr>
          <w:b/>
          <w:sz w:val="20"/>
          <w:szCs w:val="20"/>
          <w:lang w:val="fr-FR" w:eastAsia="fr-FR"/>
        </w:rPr>
      </w:pPr>
    </w:p>
    <w:p w:rsidR="00DA2594" w:rsidRPr="00DA2594" w:rsidRDefault="00DA2594" w:rsidP="00DA2594">
      <w:pPr>
        <w:rPr>
          <w:b/>
          <w:sz w:val="24"/>
          <w:szCs w:val="24"/>
          <w:lang w:val="en-GB" w:eastAsia="fr-FR"/>
        </w:rPr>
      </w:pPr>
    </w:p>
    <w:p w:rsidR="00DA2594" w:rsidRDefault="00DA2594" w:rsidP="00DA2594">
      <w:pPr>
        <w:spacing w:line="240" w:lineRule="auto"/>
        <w:rPr>
          <w:sz w:val="24"/>
          <w:szCs w:val="24"/>
          <w:lang w:val="en-GB" w:eastAsia="fr-FR"/>
        </w:rPr>
      </w:pPr>
    </w:p>
    <w:p w:rsidR="00DA2594" w:rsidRPr="00DA2594" w:rsidRDefault="00DA2594" w:rsidP="00DA2594">
      <w:pPr>
        <w:spacing w:line="240" w:lineRule="auto"/>
        <w:rPr>
          <w:rFonts w:ascii="Times New Roman" w:eastAsia="Times New Roman" w:hAnsi="Times New Roman"/>
          <w:b/>
          <w:sz w:val="10"/>
          <w:szCs w:val="24"/>
          <w:u w:val="single"/>
          <w:lang w:val="en-GB" w:eastAsia="fr-FR"/>
        </w:rPr>
      </w:pPr>
    </w:p>
    <w:p w:rsidR="00635808" w:rsidRPr="00635808" w:rsidRDefault="00635808" w:rsidP="00635808">
      <w:pPr>
        <w:spacing w:line="240" w:lineRule="auto"/>
        <w:jc w:val="center"/>
        <w:rPr>
          <w:rFonts w:ascii="Times New Roman" w:eastAsia="Times New Roman" w:hAnsi="Times New Roman"/>
          <w:b/>
          <w:color w:val="000000"/>
          <w:sz w:val="24"/>
          <w:szCs w:val="24"/>
          <w:lang w:val="en-GB"/>
        </w:rPr>
      </w:pPr>
      <w:r w:rsidRPr="00635808">
        <w:rPr>
          <w:rFonts w:ascii="Times New Roman" w:eastAsia="Times New Roman" w:hAnsi="Times New Roman"/>
          <w:b/>
          <w:color w:val="000000"/>
          <w:sz w:val="24"/>
          <w:szCs w:val="24"/>
          <w:lang w:val="en-GB"/>
        </w:rPr>
        <w:t>TENDER NOTICE</w:t>
      </w:r>
    </w:p>
    <w:p w:rsidR="00635808" w:rsidRPr="00635808" w:rsidRDefault="00635808" w:rsidP="00635808">
      <w:pPr>
        <w:spacing w:after="0" w:line="240" w:lineRule="auto"/>
        <w:jc w:val="center"/>
        <w:rPr>
          <w:rFonts w:ascii="Times New Roman" w:eastAsia="Times New Roman" w:hAnsi="Times New Roman"/>
          <w:b/>
          <w:bCs/>
          <w:sz w:val="24"/>
        </w:rPr>
      </w:pPr>
      <w:r w:rsidRPr="00635808">
        <w:rPr>
          <w:rFonts w:ascii="Times New Roman" w:eastAsia="Times New Roman" w:hAnsi="Times New Roman"/>
          <w:b/>
          <w:bCs/>
          <w:sz w:val="24"/>
        </w:rPr>
        <w:t>OPEN NATIONAL INVITATION TO TENDER</w:t>
      </w:r>
    </w:p>
    <w:p w:rsidR="00635808" w:rsidRPr="00635808" w:rsidRDefault="00635808" w:rsidP="00635808">
      <w:pPr>
        <w:spacing w:after="0" w:line="240" w:lineRule="auto"/>
        <w:jc w:val="center"/>
        <w:rPr>
          <w:rFonts w:ascii="Times New Roman" w:hAnsi="Times New Roman"/>
          <w:b/>
          <w:sz w:val="24"/>
          <w:szCs w:val="36"/>
        </w:rPr>
      </w:pPr>
      <w:r w:rsidRPr="00635808">
        <w:rPr>
          <w:rFonts w:ascii="Times New Roman" w:eastAsia="Times New Roman" w:hAnsi="Times New Roman"/>
          <w:b/>
          <w:sz w:val="24"/>
          <w:szCs w:val="36"/>
          <w:lang w:val="fr-FR" w:eastAsia="fr-FR"/>
        </w:rPr>
        <w:t xml:space="preserve">No. </w:t>
      </w:r>
      <w:r w:rsidR="0021184E" w:rsidRPr="0021184E">
        <w:rPr>
          <w:rFonts w:ascii="Times New Roman" w:eastAsia="Times New Roman" w:hAnsi="Times New Roman"/>
          <w:b/>
          <w:sz w:val="24"/>
          <w:szCs w:val="36"/>
          <w:lang w:val="fr-FR" w:eastAsia="fr-FR"/>
        </w:rPr>
        <w:t>003</w:t>
      </w:r>
      <w:r w:rsidRPr="00635808">
        <w:rPr>
          <w:rFonts w:ascii="Times New Roman" w:eastAsia="Times New Roman" w:hAnsi="Times New Roman"/>
          <w:b/>
          <w:sz w:val="24"/>
          <w:szCs w:val="36"/>
          <w:lang w:val="fr-FR" w:eastAsia="fr-FR"/>
        </w:rPr>
        <w:t xml:space="preserve">/ONIT/TOKO COUNCIL/TCITB/ND/SWR/PIB 2026 </w:t>
      </w:r>
      <w:r w:rsidRPr="00635808">
        <w:rPr>
          <w:rFonts w:ascii="Times New Roman" w:hAnsi="Times New Roman"/>
          <w:b/>
          <w:sz w:val="24"/>
          <w:szCs w:val="36"/>
        </w:rPr>
        <w:t xml:space="preserve">of </w:t>
      </w:r>
      <w:r w:rsidR="00B72B09">
        <w:rPr>
          <w:rFonts w:ascii="Times New Roman" w:hAnsi="Times New Roman"/>
          <w:b/>
          <w:sz w:val="24"/>
          <w:szCs w:val="36"/>
        </w:rPr>
        <w:t>06/02/2026</w:t>
      </w:r>
    </w:p>
    <w:p w:rsidR="00635808" w:rsidRPr="00635808" w:rsidRDefault="00635808" w:rsidP="00635808">
      <w:pPr>
        <w:spacing w:line="240" w:lineRule="auto"/>
        <w:jc w:val="center"/>
        <w:rPr>
          <w:rFonts w:ascii="Times New Roman" w:hAnsi="Times New Roman"/>
          <w:b/>
          <w:sz w:val="23"/>
          <w:szCs w:val="23"/>
        </w:rPr>
      </w:pPr>
      <w:r>
        <w:rPr>
          <w:rFonts w:ascii="Times New Roman" w:hAnsi="Times New Roman"/>
          <w:b/>
          <w:sz w:val="23"/>
          <w:szCs w:val="23"/>
        </w:rPr>
        <w:t xml:space="preserve">For the </w:t>
      </w:r>
      <w:r w:rsidRPr="00635808">
        <w:rPr>
          <w:rFonts w:ascii="Times New Roman" w:hAnsi="Times New Roman"/>
          <w:b/>
          <w:sz w:val="23"/>
          <w:szCs w:val="23"/>
        </w:rPr>
        <w:t xml:space="preserve">Purchase of a Caterpillar 140K Motor Grader (CAT C7) </w:t>
      </w:r>
      <w:r>
        <w:rPr>
          <w:rFonts w:ascii="Times New Roman" w:hAnsi="Times New Roman"/>
          <w:b/>
          <w:sz w:val="23"/>
          <w:szCs w:val="23"/>
        </w:rPr>
        <w:t>f</w:t>
      </w:r>
      <w:r w:rsidRPr="00635808">
        <w:rPr>
          <w:rFonts w:ascii="Times New Roman" w:hAnsi="Times New Roman"/>
          <w:b/>
          <w:sz w:val="23"/>
          <w:szCs w:val="23"/>
        </w:rPr>
        <w:t xml:space="preserve">or </w:t>
      </w:r>
      <w:proofErr w:type="spellStart"/>
      <w:r w:rsidRPr="00635808">
        <w:rPr>
          <w:rFonts w:ascii="Times New Roman" w:hAnsi="Times New Roman"/>
          <w:b/>
          <w:sz w:val="23"/>
          <w:szCs w:val="23"/>
        </w:rPr>
        <w:t>Toko</w:t>
      </w:r>
      <w:proofErr w:type="spellEnd"/>
      <w:r w:rsidRPr="00635808">
        <w:rPr>
          <w:rFonts w:ascii="Times New Roman" w:hAnsi="Times New Roman"/>
          <w:b/>
          <w:sz w:val="23"/>
          <w:szCs w:val="23"/>
        </w:rPr>
        <w:t xml:space="preserve"> Council</w:t>
      </w:r>
    </w:p>
    <w:p w:rsidR="00635808" w:rsidRPr="00635808" w:rsidRDefault="00635808" w:rsidP="00635808">
      <w:pPr>
        <w:numPr>
          <w:ilvl w:val="0"/>
          <w:numId w:val="11"/>
        </w:numPr>
        <w:spacing w:after="0" w:line="240" w:lineRule="auto"/>
        <w:jc w:val="both"/>
        <w:rPr>
          <w:rFonts w:ascii="Times New Roman" w:eastAsia="Times New Roman" w:hAnsi="Times New Roman"/>
          <w:b/>
          <w:sz w:val="24"/>
          <w:szCs w:val="24"/>
          <w:lang w:eastAsia="fr-FR"/>
        </w:rPr>
      </w:pPr>
      <w:r w:rsidRPr="00635808">
        <w:rPr>
          <w:rFonts w:ascii="Times New Roman" w:eastAsia="Times New Roman" w:hAnsi="Times New Roman"/>
          <w:b/>
          <w:bCs/>
          <w:sz w:val="24"/>
          <w:szCs w:val="24"/>
          <w:lang w:eastAsia="fr-FR"/>
        </w:rPr>
        <w:t>Subject:</w:t>
      </w:r>
      <w:r w:rsidRPr="00635808">
        <w:rPr>
          <w:rFonts w:ascii="Times New Roman" w:eastAsia="Times New Roman" w:hAnsi="Times New Roman"/>
          <w:b/>
          <w:bCs/>
          <w:sz w:val="24"/>
          <w:szCs w:val="24"/>
          <w:lang w:eastAsia="fr-FR"/>
        </w:rPr>
        <w:tab/>
      </w:r>
    </w:p>
    <w:p w:rsidR="00635808" w:rsidRPr="00635808" w:rsidRDefault="00635808" w:rsidP="00635808">
      <w:pPr>
        <w:spacing w:line="240" w:lineRule="auto"/>
        <w:jc w:val="both"/>
        <w:rPr>
          <w:rFonts w:ascii="Times New Roman" w:eastAsia="Times New Roman" w:hAnsi="Times New Roman"/>
          <w:b/>
          <w:sz w:val="24"/>
          <w:szCs w:val="24"/>
          <w:lang w:eastAsia="fr-FR"/>
        </w:rPr>
      </w:pPr>
      <w:r w:rsidRPr="00635808">
        <w:rPr>
          <w:rFonts w:ascii="Times New Roman" w:eastAsia="Times New Roman" w:hAnsi="Times New Roman"/>
          <w:sz w:val="24"/>
          <w:szCs w:val="24"/>
          <w:lang w:val="en-GB" w:eastAsia="fr-FR"/>
        </w:rPr>
        <w:t xml:space="preserve">Within the framework of the execution of the 2026 Public Investment Budget, the State of Cameroon represented by the </w:t>
      </w:r>
      <w:r w:rsidRPr="00635808">
        <w:rPr>
          <w:rFonts w:ascii="Times New Roman" w:eastAsia="Times New Roman" w:hAnsi="Times New Roman"/>
          <w:b/>
          <w:sz w:val="24"/>
          <w:szCs w:val="24"/>
          <w:lang w:val="en-GB" w:eastAsia="fr-FR"/>
        </w:rPr>
        <w:t xml:space="preserve">Mayor of </w:t>
      </w:r>
      <w:proofErr w:type="spellStart"/>
      <w:r w:rsidRPr="00635808">
        <w:rPr>
          <w:rFonts w:ascii="Times New Roman" w:eastAsia="Times New Roman" w:hAnsi="Times New Roman"/>
          <w:b/>
          <w:sz w:val="24"/>
          <w:szCs w:val="24"/>
          <w:lang w:val="en-GB" w:eastAsia="fr-FR"/>
        </w:rPr>
        <w:t>Toko</w:t>
      </w:r>
      <w:proofErr w:type="spellEnd"/>
      <w:r w:rsidRPr="00635808">
        <w:rPr>
          <w:rFonts w:ascii="Times New Roman" w:eastAsia="Times New Roman" w:hAnsi="Times New Roman"/>
          <w:b/>
          <w:sz w:val="24"/>
          <w:szCs w:val="24"/>
          <w:lang w:val="en-GB" w:eastAsia="fr-FR"/>
        </w:rPr>
        <w:t xml:space="preserve"> Council</w:t>
      </w:r>
      <w:r w:rsidRPr="00635808">
        <w:rPr>
          <w:rFonts w:ascii="Times New Roman" w:eastAsia="Times New Roman" w:hAnsi="Times New Roman"/>
          <w:sz w:val="24"/>
          <w:szCs w:val="24"/>
          <w:lang w:val="en-GB" w:eastAsia="fr-FR"/>
        </w:rPr>
        <w:t xml:space="preserve">, Contracting Authority, hereby launches,                                 an Open National Invitation to Tender for </w:t>
      </w:r>
      <w:r w:rsidRPr="00635808">
        <w:rPr>
          <w:rFonts w:ascii="Times New Roman" w:eastAsia="Times New Roman" w:hAnsi="Times New Roman"/>
          <w:b/>
          <w:sz w:val="24"/>
          <w:szCs w:val="24"/>
          <w:lang w:eastAsia="fr-FR"/>
        </w:rPr>
        <w:t xml:space="preserve">the </w:t>
      </w:r>
      <w:r w:rsidRPr="00635808">
        <w:rPr>
          <w:rFonts w:ascii="Times New Roman" w:hAnsi="Times New Roman"/>
          <w:b/>
          <w:sz w:val="24"/>
          <w:szCs w:val="24"/>
        </w:rPr>
        <w:t xml:space="preserve">Purchase of a Caterpillar 140K Motor Grader                   (Cat C7) for </w:t>
      </w:r>
      <w:proofErr w:type="spellStart"/>
      <w:r w:rsidRPr="00635808">
        <w:rPr>
          <w:rFonts w:ascii="Times New Roman" w:hAnsi="Times New Roman"/>
          <w:b/>
          <w:sz w:val="24"/>
          <w:szCs w:val="24"/>
        </w:rPr>
        <w:t>Toko</w:t>
      </w:r>
      <w:proofErr w:type="spellEnd"/>
      <w:r w:rsidRPr="00635808">
        <w:rPr>
          <w:rFonts w:ascii="Times New Roman" w:hAnsi="Times New Roman"/>
          <w:b/>
          <w:sz w:val="24"/>
          <w:szCs w:val="24"/>
        </w:rPr>
        <w:t xml:space="preserve"> Council</w:t>
      </w:r>
      <w:r w:rsidRPr="00635808">
        <w:rPr>
          <w:rFonts w:ascii="Times New Roman" w:eastAsia="Times New Roman" w:hAnsi="Times New Roman"/>
          <w:b/>
          <w:sz w:val="24"/>
          <w:szCs w:val="24"/>
          <w:lang w:eastAsia="fr-FR"/>
        </w:rPr>
        <w:t xml:space="preserve">. </w:t>
      </w:r>
    </w:p>
    <w:p w:rsidR="00635808" w:rsidRPr="00635808" w:rsidRDefault="00635808" w:rsidP="00635808">
      <w:pPr>
        <w:numPr>
          <w:ilvl w:val="0"/>
          <w:numId w:val="11"/>
        </w:numPr>
        <w:spacing w:after="0" w:line="240" w:lineRule="auto"/>
        <w:jc w:val="both"/>
        <w:rPr>
          <w:rFonts w:ascii="Times New Roman" w:eastAsia="Times New Roman" w:hAnsi="Times New Roman"/>
          <w:b/>
          <w:sz w:val="24"/>
          <w:szCs w:val="24"/>
          <w:lang w:val="en-GB" w:eastAsia="fr-FR"/>
        </w:rPr>
      </w:pPr>
      <w:r w:rsidRPr="00635808">
        <w:rPr>
          <w:rFonts w:ascii="Times New Roman" w:eastAsia="Times New Roman" w:hAnsi="Times New Roman"/>
          <w:b/>
          <w:sz w:val="24"/>
          <w:szCs w:val="24"/>
          <w:lang w:val="en-GB" w:eastAsia="fr-FR"/>
        </w:rPr>
        <w:t xml:space="preserve">Description of services:  </w:t>
      </w:r>
    </w:p>
    <w:p w:rsidR="00635808" w:rsidRPr="00635808" w:rsidRDefault="00635808" w:rsidP="00635808">
      <w:pPr>
        <w:spacing w:line="240" w:lineRule="auto"/>
        <w:jc w:val="both"/>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The works comprise the outcome of the preliminary studies carried out and the detailed information provided in the technical specifications.</w:t>
      </w:r>
    </w:p>
    <w:p w:rsidR="00635808" w:rsidRPr="00635808" w:rsidRDefault="00635808" w:rsidP="00635808">
      <w:pPr>
        <w:numPr>
          <w:ilvl w:val="0"/>
          <w:numId w:val="11"/>
        </w:numPr>
        <w:spacing w:after="0" w:line="240" w:lineRule="auto"/>
        <w:jc w:val="both"/>
        <w:rPr>
          <w:rFonts w:ascii="Times New Roman" w:eastAsia="Times New Roman" w:hAnsi="Times New Roman"/>
          <w:b/>
          <w:sz w:val="24"/>
          <w:szCs w:val="24"/>
          <w:lang w:eastAsia="fr-FR"/>
        </w:rPr>
      </w:pPr>
      <w:r w:rsidRPr="00635808">
        <w:rPr>
          <w:rFonts w:ascii="Times New Roman" w:eastAsia="Times New Roman" w:hAnsi="Times New Roman"/>
          <w:b/>
          <w:sz w:val="24"/>
          <w:szCs w:val="24"/>
          <w:lang w:val="en-GB" w:eastAsia="fr-FR"/>
        </w:rPr>
        <w:t>Participation:</w:t>
      </w:r>
    </w:p>
    <w:p w:rsidR="00635808" w:rsidRPr="00635808" w:rsidRDefault="00635808" w:rsidP="00635808">
      <w:pPr>
        <w:tabs>
          <w:tab w:val="left" w:pos="-720"/>
          <w:tab w:val="left" w:pos="0"/>
        </w:tabs>
        <w:suppressAutoHyphens/>
        <w:spacing w:line="240" w:lineRule="auto"/>
        <w:ind w:hanging="720"/>
        <w:jc w:val="both"/>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ab/>
        <w:t>Participation to this invitation is open to registered qualified Contractors of Cameroonian Nationality with financial ability, technical and professional expertise in supply of services.</w:t>
      </w:r>
    </w:p>
    <w:p w:rsidR="00635808" w:rsidRPr="00635808" w:rsidRDefault="00635808" w:rsidP="00635808">
      <w:pPr>
        <w:numPr>
          <w:ilvl w:val="0"/>
          <w:numId w:val="11"/>
        </w:numPr>
        <w:tabs>
          <w:tab w:val="left" w:pos="-720"/>
          <w:tab w:val="left" w:pos="0"/>
        </w:tabs>
        <w:suppressAutoHyphens/>
        <w:spacing w:after="0" w:line="240" w:lineRule="auto"/>
        <w:jc w:val="both"/>
        <w:rPr>
          <w:rFonts w:ascii="Times New Roman" w:eastAsia="Times New Roman" w:hAnsi="Times New Roman"/>
          <w:b/>
          <w:sz w:val="24"/>
          <w:szCs w:val="24"/>
          <w:lang w:val="en-GB" w:eastAsia="fr-FR"/>
        </w:rPr>
      </w:pPr>
      <w:r w:rsidRPr="00635808">
        <w:rPr>
          <w:rFonts w:ascii="Times New Roman" w:eastAsia="Times New Roman" w:hAnsi="Times New Roman"/>
          <w:b/>
          <w:sz w:val="24"/>
          <w:szCs w:val="24"/>
          <w:lang w:val="en-GB" w:eastAsia="fr-FR"/>
        </w:rPr>
        <w:t xml:space="preserve">Financing: </w:t>
      </w:r>
    </w:p>
    <w:p w:rsidR="00635808" w:rsidRPr="00635808" w:rsidRDefault="00635808" w:rsidP="00635808">
      <w:pPr>
        <w:tabs>
          <w:tab w:val="left" w:pos="-720"/>
          <w:tab w:val="left" w:pos="0"/>
        </w:tabs>
        <w:suppressAutoHyphens/>
        <w:spacing w:after="0" w:line="240" w:lineRule="auto"/>
        <w:jc w:val="both"/>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 xml:space="preserve">The supplies, subject of this present Open National Invitation to Tender, shall be financed by                                     </w:t>
      </w:r>
      <w:r w:rsidRPr="00635808">
        <w:rPr>
          <w:rFonts w:ascii="Times New Roman" w:eastAsia="Times New Roman" w:hAnsi="Times New Roman"/>
          <w:b/>
          <w:sz w:val="24"/>
          <w:szCs w:val="24"/>
          <w:lang w:val="en-GB" w:eastAsia="fr-FR"/>
        </w:rPr>
        <w:t>Common Decentralisation Funds</w:t>
      </w:r>
      <w:r w:rsidRPr="00635808">
        <w:rPr>
          <w:rFonts w:ascii="Times New Roman" w:eastAsia="Times New Roman" w:hAnsi="Times New Roman"/>
          <w:sz w:val="24"/>
          <w:szCs w:val="24"/>
          <w:lang w:val="en-GB" w:eastAsia="fr-FR"/>
        </w:rPr>
        <w:t xml:space="preserve"> by the Ministry of Decentralisation and Local Development (MINDDEVEL) - Public Investment Budget, 2026.  </w:t>
      </w:r>
    </w:p>
    <w:tbl>
      <w:tblPr>
        <w:tblW w:w="103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510"/>
        <w:gridCol w:w="1530"/>
        <w:gridCol w:w="1710"/>
      </w:tblGrid>
      <w:tr w:rsidR="00635808" w:rsidRPr="00635808" w:rsidTr="00210466">
        <w:trPr>
          <w:trHeight w:val="395"/>
        </w:trPr>
        <w:tc>
          <w:tcPr>
            <w:tcW w:w="3600" w:type="dxa"/>
            <w:shd w:val="clear" w:color="auto" w:fill="auto"/>
          </w:tcPr>
          <w:p w:rsidR="00635808" w:rsidRPr="00635808" w:rsidRDefault="00635808" w:rsidP="00635808">
            <w:pPr>
              <w:tabs>
                <w:tab w:val="left" w:pos="-720"/>
                <w:tab w:val="left" w:pos="0"/>
              </w:tabs>
              <w:suppressAutoHyphens/>
              <w:spacing w:after="0" w:line="240" w:lineRule="auto"/>
              <w:jc w:val="center"/>
              <w:rPr>
                <w:rFonts w:ascii="Times New Roman" w:eastAsia="Times New Roman" w:hAnsi="Times New Roman"/>
                <w:b/>
                <w:sz w:val="24"/>
                <w:szCs w:val="24"/>
                <w:lang w:val="en-GB" w:eastAsia="fr-FR"/>
              </w:rPr>
            </w:pPr>
            <w:r w:rsidRPr="00635808">
              <w:rPr>
                <w:rFonts w:ascii="Times New Roman" w:eastAsia="Times New Roman" w:hAnsi="Times New Roman"/>
                <w:b/>
                <w:sz w:val="24"/>
                <w:szCs w:val="24"/>
                <w:lang w:val="en-GB" w:eastAsia="fr-FR"/>
              </w:rPr>
              <w:t>Project</w:t>
            </w:r>
          </w:p>
        </w:tc>
        <w:tc>
          <w:tcPr>
            <w:tcW w:w="3510" w:type="dxa"/>
            <w:shd w:val="clear" w:color="auto" w:fill="auto"/>
          </w:tcPr>
          <w:p w:rsidR="00635808" w:rsidRPr="00635808" w:rsidRDefault="00635808" w:rsidP="00635808">
            <w:pPr>
              <w:tabs>
                <w:tab w:val="left" w:pos="-720"/>
                <w:tab w:val="left" w:pos="0"/>
              </w:tabs>
              <w:suppressAutoHyphens/>
              <w:spacing w:after="0" w:line="240" w:lineRule="auto"/>
              <w:jc w:val="center"/>
              <w:rPr>
                <w:rFonts w:ascii="Times New Roman" w:eastAsia="Times New Roman" w:hAnsi="Times New Roman"/>
                <w:b/>
                <w:sz w:val="24"/>
                <w:szCs w:val="24"/>
                <w:lang w:val="en-GB" w:eastAsia="fr-FR"/>
              </w:rPr>
            </w:pPr>
            <w:r w:rsidRPr="00635808">
              <w:rPr>
                <w:rFonts w:ascii="Times New Roman" w:eastAsia="Times New Roman" w:hAnsi="Times New Roman"/>
                <w:b/>
                <w:sz w:val="24"/>
                <w:szCs w:val="24"/>
                <w:lang w:val="en-GB" w:eastAsia="fr-FR"/>
              </w:rPr>
              <w:t>Imputation</w:t>
            </w:r>
          </w:p>
        </w:tc>
        <w:tc>
          <w:tcPr>
            <w:tcW w:w="1530" w:type="dxa"/>
            <w:shd w:val="clear" w:color="auto" w:fill="auto"/>
          </w:tcPr>
          <w:p w:rsidR="00635808" w:rsidRPr="00635808" w:rsidRDefault="00635808" w:rsidP="00635808">
            <w:pPr>
              <w:tabs>
                <w:tab w:val="left" w:pos="-720"/>
                <w:tab w:val="left" w:pos="0"/>
              </w:tabs>
              <w:suppressAutoHyphens/>
              <w:spacing w:after="0" w:line="240" w:lineRule="auto"/>
              <w:jc w:val="center"/>
              <w:rPr>
                <w:rFonts w:ascii="Times New Roman" w:eastAsia="Times New Roman" w:hAnsi="Times New Roman"/>
                <w:b/>
                <w:sz w:val="24"/>
                <w:szCs w:val="24"/>
                <w:lang w:val="en-GB" w:eastAsia="fr-FR"/>
              </w:rPr>
            </w:pPr>
            <w:r w:rsidRPr="00635808">
              <w:rPr>
                <w:rFonts w:ascii="Times New Roman" w:eastAsia="Times New Roman" w:hAnsi="Times New Roman"/>
                <w:b/>
                <w:sz w:val="24"/>
                <w:szCs w:val="24"/>
                <w:lang w:val="en-GB" w:eastAsia="fr-FR"/>
              </w:rPr>
              <w:t>Amount</w:t>
            </w:r>
          </w:p>
        </w:tc>
        <w:tc>
          <w:tcPr>
            <w:tcW w:w="1710" w:type="dxa"/>
            <w:shd w:val="clear" w:color="auto" w:fill="auto"/>
          </w:tcPr>
          <w:p w:rsidR="00635808" w:rsidRPr="00635808" w:rsidRDefault="00635808" w:rsidP="00635808">
            <w:pPr>
              <w:tabs>
                <w:tab w:val="left" w:pos="-720"/>
                <w:tab w:val="left" w:pos="0"/>
              </w:tabs>
              <w:suppressAutoHyphens/>
              <w:spacing w:after="0" w:line="240" w:lineRule="auto"/>
              <w:jc w:val="center"/>
              <w:rPr>
                <w:rFonts w:ascii="Times New Roman" w:eastAsia="Times New Roman" w:hAnsi="Times New Roman"/>
                <w:b/>
                <w:sz w:val="24"/>
                <w:szCs w:val="24"/>
                <w:lang w:val="en-GB" w:eastAsia="fr-FR"/>
              </w:rPr>
            </w:pPr>
            <w:r w:rsidRPr="00635808">
              <w:rPr>
                <w:rFonts w:ascii="Times New Roman" w:eastAsia="Times New Roman" w:hAnsi="Times New Roman"/>
                <w:b/>
                <w:sz w:val="24"/>
                <w:szCs w:val="24"/>
                <w:lang w:val="en-GB" w:eastAsia="fr-FR"/>
              </w:rPr>
              <w:t>Financing Source</w:t>
            </w:r>
          </w:p>
        </w:tc>
      </w:tr>
      <w:tr w:rsidR="00635808" w:rsidRPr="00635808" w:rsidTr="00210466">
        <w:trPr>
          <w:trHeight w:val="584"/>
        </w:trPr>
        <w:tc>
          <w:tcPr>
            <w:tcW w:w="3600" w:type="dxa"/>
            <w:shd w:val="clear" w:color="auto" w:fill="auto"/>
          </w:tcPr>
          <w:p w:rsidR="00635808" w:rsidRPr="00635808" w:rsidRDefault="00635808" w:rsidP="00635808">
            <w:pPr>
              <w:tabs>
                <w:tab w:val="left" w:pos="-720"/>
                <w:tab w:val="left" w:pos="0"/>
              </w:tabs>
              <w:suppressAutoHyphens/>
              <w:spacing w:after="240" w:line="240" w:lineRule="auto"/>
              <w:jc w:val="both"/>
              <w:rPr>
                <w:rFonts w:ascii="Times New Roman" w:eastAsia="Times New Roman" w:hAnsi="Times New Roman"/>
                <w:sz w:val="24"/>
                <w:szCs w:val="24"/>
                <w:lang w:val="en-GB" w:eastAsia="fr-FR"/>
              </w:rPr>
            </w:pPr>
            <w:r w:rsidRPr="00635808">
              <w:rPr>
                <w:rFonts w:ascii="Times New Roman" w:eastAsia="Times New Roman" w:hAnsi="Times New Roman"/>
                <w:szCs w:val="24"/>
                <w:lang w:eastAsia="fr-FR"/>
              </w:rPr>
              <w:t xml:space="preserve">Purchase of a Caterpillar 140k Motor Grader (Cat C7) for </w:t>
            </w:r>
            <w:proofErr w:type="spellStart"/>
            <w:r w:rsidRPr="00635808">
              <w:rPr>
                <w:rFonts w:ascii="Times New Roman" w:eastAsia="Times New Roman" w:hAnsi="Times New Roman"/>
                <w:szCs w:val="24"/>
                <w:lang w:eastAsia="fr-FR"/>
              </w:rPr>
              <w:t>Toko</w:t>
            </w:r>
            <w:proofErr w:type="spellEnd"/>
            <w:r w:rsidRPr="00635808">
              <w:rPr>
                <w:rFonts w:ascii="Times New Roman" w:eastAsia="Times New Roman" w:hAnsi="Times New Roman"/>
                <w:szCs w:val="24"/>
                <w:lang w:eastAsia="fr-FR"/>
              </w:rPr>
              <w:t xml:space="preserve"> Council</w:t>
            </w:r>
          </w:p>
        </w:tc>
        <w:tc>
          <w:tcPr>
            <w:tcW w:w="3510" w:type="dxa"/>
            <w:shd w:val="clear" w:color="auto" w:fill="auto"/>
          </w:tcPr>
          <w:p w:rsidR="00635808" w:rsidRPr="00635808" w:rsidRDefault="00635808" w:rsidP="00635808">
            <w:pPr>
              <w:tabs>
                <w:tab w:val="left" w:pos="-720"/>
                <w:tab w:val="left" w:pos="0"/>
              </w:tabs>
              <w:suppressAutoHyphens/>
              <w:spacing w:after="240" w:line="240" w:lineRule="auto"/>
              <w:jc w:val="center"/>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w:t>
            </w:r>
          </w:p>
        </w:tc>
        <w:tc>
          <w:tcPr>
            <w:tcW w:w="1530" w:type="dxa"/>
            <w:shd w:val="clear" w:color="auto" w:fill="auto"/>
          </w:tcPr>
          <w:p w:rsidR="00635808" w:rsidRPr="00635808" w:rsidRDefault="00635808" w:rsidP="00635808">
            <w:pPr>
              <w:tabs>
                <w:tab w:val="left" w:pos="-720"/>
                <w:tab w:val="left" w:pos="0"/>
              </w:tabs>
              <w:suppressAutoHyphens/>
              <w:spacing w:after="240" w:line="240" w:lineRule="auto"/>
              <w:jc w:val="center"/>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100 000 000</w:t>
            </w:r>
          </w:p>
        </w:tc>
        <w:tc>
          <w:tcPr>
            <w:tcW w:w="1710" w:type="dxa"/>
            <w:shd w:val="clear" w:color="auto" w:fill="auto"/>
          </w:tcPr>
          <w:p w:rsidR="00635808" w:rsidRPr="00635808" w:rsidRDefault="00635808" w:rsidP="00635808">
            <w:pPr>
              <w:tabs>
                <w:tab w:val="left" w:pos="-720"/>
                <w:tab w:val="left" w:pos="0"/>
              </w:tabs>
              <w:suppressAutoHyphens/>
              <w:spacing w:after="240" w:line="240" w:lineRule="auto"/>
              <w:jc w:val="center"/>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MINDDEVEL</w:t>
            </w:r>
          </w:p>
        </w:tc>
      </w:tr>
    </w:tbl>
    <w:p w:rsidR="00635808" w:rsidRPr="00635808" w:rsidRDefault="00635808" w:rsidP="00635808">
      <w:pPr>
        <w:tabs>
          <w:tab w:val="left" w:pos="-720"/>
          <w:tab w:val="left" w:pos="0"/>
        </w:tabs>
        <w:suppressAutoHyphens/>
        <w:spacing w:after="0" w:line="240" w:lineRule="auto"/>
        <w:jc w:val="both"/>
        <w:rPr>
          <w:rFonts w:ascii="Times New Roman" w:eastAsia="Times New Roman" w:hAnsi="Times New Roman"/>
          <w:b/>
          <w:sz w:val="24"/>
          <w:lang w:val="en-GB" w:eastAsia="fr-FR"/>
        </w:rPr>
      </w:pPr>
    </w:p>
    <w:p w:rsidR="00635808" w:rsidRPr="00635808" w:rsidRDefault="00635808" w:rsidP="00635808">
      <w:pPr>
        <w:numPr>
          <w:ilvl w:val="0"/>
          <w:numId w:val="11"/>
        </w:numPr>
        <w:tabs>
          <w:tab w:val="left" w:pos="-720"/>
          <w:tab w:val="left" w:pos="0"/>
        </w:tabs>
        <w:suppressAutoHyphens/>
        <w:spacing w:after="0" w:line="240" w:lineRule="auto"/>
        <w:jc w:val="both"/>
        <w:rPr>
          <w:rFonts w:ascii="Times New Roman" w:eastAsia="Times New Roman" w:hAnsi="Times New Roman"/>
          <w:b/>
          <w:sz w:val="24"/>
          <w:lang w:val="en-GB" w:eastAsia="fr-FR"/>
        </w:rPr>
      </w:pPr>
      <w:r w:rsidRPr="00635808">
        <w:rPr>
          <w:rFonts w:ascii="Times New Roman" w:eastAsia="Times New Roman" w:hAnsi="Times New Roman"/>
          <w:b/>
          <w:sz w:val="24"/>
          <w:lang w:val="en-GB" w:eastAsia="fr-FR"/>
        </w:rPr>
        <w:t>Consultation of the Tender File:</w:t>
      </w:r>
    </w:p>
    <w:p w:rsidR="00635808" w:rsidRPr="00635808" w:rsidRDefault="00635808" w:rsidP="00635808">
      <w:pPr>
        <w:tabs>
          <w:tab w:val="left" w:pos="-720"/>
          <w:tab w:val="left" w:pos="0"/>
        </w:tabs>
        <w:suppressAutoHyphens/>
        <w:spacing w:after="240" w:line="240" w:lineRule="auto"/>
        <w:jc w:val="both"/>
        <w:rPr>
          <w:rFonts w:ascii="Times New Roman" w:eastAsia="Times New Roman" w:hAnsi="Times New Roman"/>
          <w:sz w:val="24"/>
        </w:rPr>
      </w:pPr>
      <w:r w:rsidRPr="00635808">
        <w:rPr>
          <w:rFonts w:ascii="Times New Roman" w:eastAsia="Times New Roman" w:hAnsi="Times New Roman"/>
          <w:sz w:val="24"/>
        </w:rPr>
        <w:t>Interested eligible bidders may obtain further information during working hours as from the date of publication of this tender notice, office of the Mayor’s Secretariat, Tel: 671412207.</w:t>
      </w:r>
    </w:p>
    <w:p w:rsidR="00635808" w:rsidRPr="00635808" w:rsidRDefault="00635808" w:rsidP="00635808">
      <w:pPr>
        <w:numPr>
          <w:ilvl w:val="0"/>
          <w:numId w:val="11"/>
        </w:numPr>
        <w:tabs>
          <w:tab w:val="left" w:pos="-720"/>
          <w:tab w:val="left" w:pos="0"/>
        </w:tabs>
        <w:suppressAutoHyphens/>
        <w:spacing w:after="0" w:line="240" w:lineRule="auto"/>
        <w:jc w:val="both"/>
        <w:rPr>
          <w:rFonts w:ascii="Times New Roman" w:eastAsia="Times New Roman" w:hAnsi="Times New Roman"/>
          <w:sz w:val="24"/>
        </w:rPr>
      </w:pPr>
      <w:r w:rsidRPr="00635808">
        <w:rPr>
          <w:rFonts w:ascii="Times New Roman" w:eastAsia="Times New Roman" w:hAnsi="Times New Roman"/>
          <w:b/>
          <w:sz w:val="24"/>
          <w:lang w:val="x-none" w:eastAsia="fr-FR"/>
        </w:rPr>
        <w:t>Acquisition of Tender File:</w:t>
      </w:r>
    </w:p>
    <w:p w:rsidR="00635808" w:rsidRDefault="00635808" w:rsidP="00635808">
      <w:pPr>
        <w:spacing w:line="240" w:lineRule="auto"/>
        <w:jc w:val="both"/>
        <w:rPr>
          <w:rFonts w:ascii="Times New Roman" w:eastAsia="Times New Roman" w:hAnsi="Times New Roman"/>
          <w:iCs/>
          <w:color w:val="000000"/>
          <w:szCs w:val="24"/>
          <w:lang w:val="en-GB"/>
        </w:rPr>
      </w:pPr>
      <w:r w:rsidRPr="00635808">
        <w:rPr>
          <w:rFonts w:ascii="Times New Roman" w:eastAsia="Times New Roman" w:hAnsi="Times New Roman"/>
          <w:iCs/>
          <w:color w:val="000000"/>
          <w:sz w:val="24"/>
          <w:szCs w:val="24"/>
          <w:lang w:val="en-GB"/>
        </w:rPr>
        <w:t xml:space="preserve">The Tender File may be acquired from the </w:t>
      </w:r>
      <w:r w:rsidRPr="00B72B09">
        <w:rPr>
          <w:rFonts w:ascii="Times New Roman" w:eastAsia="Times New Roman" w:hAnsi="Times New Roman"/>
          <w:iCs/>
          <w:color w:val="000000"/>
          <w:sz w:val="24"/>
          <w:szCs w:val="24"/>
          <w:lang w:val="en-GB"/>
        </w:rPr>
        <w:t>council</w:t>
      </w:r>
      <w:r w:rsidRPr="00635808">
        <w:rPr>
          <w:rFonts w:ascii="Times New Roman" w:eastAsia="Times New Roman" w:hAnsi="Times New Roman"/>
          <w:iCs/>
          <w:color w:val="000000"/>
          <w:sz w:val="24"/>
          <w:szCs w:val="24"/>
          <w:lang w:val="en-GB"/>
        </w:rPr>
        <w:t xml:space="preserve">, at the </w:t>
      </w:r>
      <w:r w:rsidRPr="00635808">
        <w:rPr>
          <w:rFonts w:ascii="Times New Roman" w:eastAsia="Times New Roman" w:hAnsi="Times New Roman"/>
          <w:b/>
          <w:iCs/>
          <w:color w:val="000000"/>
          <w:sz w:val="24"/>
          <w:szCs w:val="24"/>
          <w:lang w:val="en-GB"/>
        </w:rPr>
        <w:t>office of the Mayor’s Secretariat</w:t>
      </w:r>
      <w:r w:rsidRPr="00635808">
        <w:rPr>
          <w:rFonts w:ascii="Times New Roman" w:eastAsia="Times New Roman" w:hAnsi="Times New Roman"/>
          <w:b/>
          <w:i/>
          <w:iCs/>
          <w:color w:val="000000"/>
          <w:sz w:val="24"/>
          <w:szCs w:val="24"/>
          <w:lang w:val="en-GB"/>
        </w:rPr>
        <w:t xml:space="preserve">,                         </w:t>
      </w:r>
      <w:r w:rsidRPr="00635808">
        <w:rPr>
          <w:rFonts w:ascii="Times New Roman" w:eastAsia="Times New Roman" w:hAnsi="Times New Roman"/>
          <w:iCs/>
          <w:color w:val="000000"/>
          <w:sz w:val="24"/>
          <w:szCs w:val="24"/>
          <w:lang w:val="en-GB"/>
        </w:rPr>
        <w:t>Tel</w:t>
      </w:r>
      <w:r w:rsidRPr="00635808">
        <w:rPr>
          <w:rFonts w:ascii="Times New Roman" w:eastAsia="Times New Roman" w:hAnsi="Times New Roman"/>
          <w:i/>
          <w:iCs/>
          <w:color w:val="000000"/>
          <w:sz w:val="24"/>
          <w:szCs w:val="24"/>
          <w:lang w:val="en-GB"/>
        </w:rPr>
        <w:t xml:space="preserve">: </w:t>
      </w:r>
      <w:r w:rsidRPr="00635808">
        <w:rPr>
          <w:rFonts w:ascii="Times New Roman" w:eastAsia="Times New Roman" w:hAnsi="Times New Roman"/>
          <w:b/>
          <w:iCs/>
          <w:sz w:val="24"/>
          <w:szCs w:val="24"/>
          <w:lang w:val="en-GB"/>
        </w:rPr>
        <w:t>671412207</w:t>
      </w:r>
      <w:r w:rsidRPr="00635808">
        <w:rPr>
          <w:rFonts w:ascii="Times New Roman" w:eastAsia="Times New Roman" w:hAnsi="Times New Roman"/>
          <w:b/>
          <w:i/>
          <w:iCs/>
          <w:sz w:val="24"/>
          <w:szCs w:val="24"/>
          <w:lang w:val="en-GB"/>
        </w:rPr>
        <w:t xml:space="preserve"> </w:t>
      </w:r>
      <w:r w:rsidRPr="00635808">
        <w:rPr>
          <w:rFonts w:ascii="Times New Roman" w:eastAsia="Times New Roman" w:hAnsi="Times New Roman"/>
          <w:iCs/>
          <w:color w:val="000000"/>
          <w:sz w:val="24"/>
          <w:szCs w:val="24"/>
          <w:lang w:val="en-GB"/>
        </w:rPr>
        <w:t>as soon as this notice is published and</w:t>
      </w:r>
      <w:r w:rsidRPr="00635808">
        <w:rPr>
          <w:rFonts w:ascii="Times New Roman" w:eastAsia="Times New Roman" w:hAnsi="Times New Roman"/>
          <w:i/>
          <w:iCs/>
          <w:color w:val="000000"/>
          <w:sz w:val="24"/>
          <w:szCs w:val="24"/>
          <w:lang w:val="en-GB"/>
        </w:rPr>
        <w:t xml:space="preserve"> </w:t>
      </w:r>
      <w:r w:rsidRPr="00635808">
        <w:rPr>
          <w:rFonts w:ascii="Times New Roman" w:eastAsia="Times New Roman" w:hAnsi="Times New Roman"/>
          <w:iCs/>
          <w:color w:val="000000"/>
          <w:sz w:val="24"/>
          <w:szCs w:val="24"/>
          <w:lang w:val="en-GB"/>
        </w:rPr>
        <w:t xml:space="preserve">upon presentation of a non-refundable treasury receipt (payable at the </w:t>
      </w:r>
      <w:proofErr w:type="spellStart"/>
      <w:r w:rsidRPr="00635808">
        <w:rPr>
          <w:rFonts w:ascii="Times New Roman" w:eastAsia="Times New Roman" w:hAnsi="Times New Roman"/>
          <w:iCs/>
          <w:color w:val="000000"/>
          <w:sz w:val="24"/>
          <w:szCs w:val="24"/>
          <w:lang w:val="en-GB"/>
        </w:rPr>
        <w:t>Toko</w:t>
      </w:r>
      <w:proofErr w:type="spellEnd"/>
      <w:r w:rsidRPr="00635808">
        <w:rPr>
          <w:rFonts w:ascii="Times New Roman" w:eastAsia="Times New Roman" w:hAnsi="Times New Roman"/>
          <w:iCs/>
          <w:color w:val="000000"/>
          <w:sz w:val="24"/>
          <w:szCs w:val="24"/>
          <w:lang w:val="en-GB"/>
        </w:rPr>
        <w:t xml:space="preserve"> Municipal Treasury) bearing </w:t>
      </w:r>
      <w:r w:rsidRPr="00635808">
        <w:rPr>
          <w:rFonts w:ascii="Times New Roman" w:eastAsia="Times New Roman" w:hAnsi="Times New Roman"/>
          <w:color w:val="000000"/>
          <w:szCs w:val="24"/>
          <w:lang w:val="en-GB"/>
        </w:rPr>
        <w:t>the amount of</w:t>
      </w:r>
      <w:r w:rsidRPr="00635808">
        <w:rPr>
          <w:rFonts w:ascii="Times New Roman" w:eastAsia="Times New Roman" w:hAnsi="Times New Roman"/>
          <w:b/>
          <w:color w:val="000000"/>
          <w:szCs w:val="24"/>
          <w:lang w:val="en-GB"/>
        </w:rPr>
        <w:t xml:space="preserve"> </w:t>
      </w:r>
      <w:r>
        <w:rPr>
          <w:rFonts w:ascii="Times New Roman" w:eastAsia="Times New Roman" w:hAnsi="Times New Roman"/>
          <w:b/>
          <w:color w:val="000000"/>
          <w:szCs w:val="24"/>
          <w:lang w:val="en-GB"/>
        </w:rPr>
        <w:t xml:space="preserve">                                     </w:t>
      </w:r>
      <w:r w:rsidRPr="00635808">
        <w:rPr>
          <w:rFonts w:ascii="Times New Roman" w:eastAsia="Times New Roman" w:hAnsi="Times New Roman"/>
          <w:b/>
          <w:color w:val="000000"/>
          <w:szCs w:val="24"/>
          <w:lang w:val="en-GB"/>
        </w:rPr>
        <w:t>one hundred thousand (100 000) FCFA</w:t>
      </w:r>
      <w:r w:rsidRPr="00635808">
        <w:rPr>
          <w:rFonts w:ascii="Times New Roman" w:eastAsia="Times New Roman" w:hAnsi="Times New Roman"/>
          <w:b/>
          <w:iCs/>
          <w:color w:val="000000"/>
          <w:szCs w:val="24"/>
          <w:lang w:val="en-GB"/>
        </w:rPr>
        <w:t xml:space="preserve">. </w:t>
      </w:r>
      <w:r w:rsidRPr="00635808">
        <w:rPr>
          <w:rFonts w:ascii="Times New Roman" w:eastAsia="Times New Roman" w:hAnsi="Times New Roman"/>
          <w:iCs/>
          <w:color w:val="000000"/>
          <w:szCs w:val="24"/>
          <w:lang w:val="en-GB"/>
        </w:rPr>
        <w:t>Such a receipt shall identify the concerned bidder</w:t>
      </w:r>
    </w:p>
    <w:p w:rsidR="00635808" w:rsidRDefault="00635808" w:rsidP="00635808">
      <w:pPr>
        <w:spacing w:line="240" w:lineRule="auto"/>
        <w:jc w:val="both"/>
        <w:rPr>
          <w:rFonts w:ascii="Times New Roman" w:eastAsia="Times New Roman" w:hAnsi="Times New Roman"/>
          <w:iCs/>
          <w:color w:val="000000"/>
          <w:szCs w:val="24"/>
          <w:lang w:val="en-GB"/>
        </w:rPr>
      </w:pPr>
    </w:p>
    <w:p w:rsidR="00635808" w:rsidRPr="00635808" w:rsidRDefault="00635808" w:rsidP="00635808">
      <w:pPr>
        <w:spacing w:line="240" w:lineRule="auto"/>
        <w:jc w:val="both"/>
        <w:rPr>
          <w:rFonts w:ascii="Times New Roman" w:eastAsia="Times New Roman" w:hAnsi="Times New Roman"/>
          <w:iCs/>
          <w:color w:val="000000"/>
          <w:szCs w:val="24"/>
          <w:lang w:val="en-GB"/>
        </w:rPr>
      </w:pPr>
    </w:p>
    <w:p w:rsidR="00635808" w:rsidRPr="00635808" w:rsidRDefault="00635808" w:rsidP="00635808">
      <w:pPr>
        <w:numPr>
          <w:ilvl w:val="0"/>
          <w:numId w:val="11"/>
        </w:numPr>
        <w:spacing w:after="0" w:line="240" w:lineRule="auto"/>
        <w:jc w:val="both"/>
        <w:rPr>
          <w:rFonts w:ascii="Times New Roman" w:eastAsia="Times New Roman" w:hAnsi="Times New Roman"/>
          <w:sz w:val="24"/>
          <w:lang w:val="en-GB" w:eastAsia="fr-FR"/>
        </w:rPr>
      </w:pPr>
      <w:r w:rsidRPr="00635808">
        <w:rPr>
          <w:rFonts w:ascii="Times New Roman" w:eastAsia="Times New Roman" w:hAnsi="Times New Roman"/>
          <w:b/>
          <w:bCs/>
          <w:sz w:val="24"/>
          <w:lang w:val="en-GB" w:eastAsia="fr-FR"/>
        </w:rPr>
        <w:lastRenderedPageBreak/>
        <w:t>Submission of Files</w:t>
      </w:r>
      <w:r w:rsidRPr="00635808">
        <w:rPr>
          <w:rFonts w:ascii="Times New Roman" w:eastAsia="Times New Roman" w:hAnsi="Times New Roman"/>
          <w:sz w:val="24"/>
          <w:lang w:val="en-GB" w:eastAsia="fr-FR"/>
        </w:rPr>
        <w:t>:</w:t>
      </w:r>
    </w:p>
    <w:p w:rsidR="00635808" w:rsidRPr="00635808" w:rsidRDefault="00635808" w:rsidP="007022D7">
      <w:pPr>
        <w:autoSpaceDE w:val="0"/>
        <w:autoSpaceDN w:val="0"/>
        <w:adjustRightInd w:val="0"/>
        <w:spacing w:after="0" w:line="240" w:lineRule="auto"/>
        <w:jc w:val="both"/>
        <w:rPr>
          <w:rFonts w:ascii="Times New Roman" w:eastAsia="Times New Roman" w:hAnsi="Times New Roman"/>
          <w:bCs/>
          <w:color w:val="000000"/>
          <w:sz w:val="24"/>
          <w:szCs w:val="24"/>
        </w:rPr>
      </w:pPr>
      <w:r w:rsidRPr="00635808">
        <w:rPr>
          <w:rFonts w:ascii="Times New Roman" w:eastAsia="Times New Roman" w:hAnsi="Times New Roman"/>
          <w:bCs/>
          <w:color w:val="000000"/>
          <w:sz w:val="24"/>
          <w:szCs w:val="24"/>
        </w:rPr>
        <w:t>Each bid drafted in English or French shall be signed by the bidder or by a duly authorized representative and presented in seven (07) copies including the original and six (06) copies marked as such. These shall be submitted in one sealed pack containing three (03) envelopes</w:t>
      </w:r>
      <w:r w:rsidRPr="00635808">
        <w:rPr>
          <w:rFonts w:ascii="Times New Roman" w:hAnsi="Times New Roman"/>
          <w:color w:val="000000"/>
          <w:sz w:val="24"/>
          <w:szCs w:val="24"/>
        </w:rPr>
        <w:t xml:space="preserve"> </w:t>
      </w:r>
      <w:r w:rsidRPr="00635808">
        <w:rPr>
          <w:rFonts w:ascii="Times New Roman" w:eastAsia="Times New Roman" w:hAnsi="Times New Roman"/>
          <w:bCs/>
          <w:color w:val="000000"/>
          <w:sz w:val="24"/>
          <w:szCs w:val="24"/>
        </w:rPr>
        <w:t xml:space="preserve">marked as: </w:t>
      </w:r>
    </w:p>
    <w:p w:rsidR="00635808" w:rsidRPr="00635808" w:rsidRDefault="00635808" w:rsidP="00635808">
      <w:pPr>
        <w:numPr>
          <w:ilvl w:val="0"/>
          <w:numId w:val="15"/>
        </w:numPr>
        <w:autoSpaceDE w:val="0"/>
        <w:autoSpaceDN w:val="0"/>
        <w:adjustRightInd w:val="0"/>
        <w:spacing w:after="0" w:line="240" w:lineRule="auto"/>
        <w:jc w:val="both"/>
        <w:rPr>
          <w:rFonts w:ascii="Times New Roman" w:eastAsia="Times New Roman" w:hAnsi="Times New Roman"/>
          <w:bCs/>
          <w:color w:val="000000"/>
          <w:sz w:val="24"/>
          <w:szCs w:val="24"/>
        </w:rPr>
      </w:pPr>
      <w:r w:rsidRPr="00635808">
        <w:rPr>
          <w:rFonts w:ascii="Times New Roman" w:eastAsia="Times New Roman" w:hAnsi="Times New Roman"/>
          <w:bCs/>
          <w:color w:val="000000"/>
          <w:sz w:val="24"/>
          <w:szCs w:val="24"/>
        </w:rPr>
        <w:t xml:space="preserve">Envelope A: Administrative file, </w:t>
      </w:r>
    </w:p>
    <w:p w:rsidR="00635808" w:rsidRPr="00635808" w:rsidRDefault="00635808" w:rsidP="00635808">
      <w:pPr>
        <w:numPr>
          <w:ilvl w:val="0"/>
          <w:numId w:val="15"/>
        </w:numPr>
        <w:autoSpaceDE w:val="0"/>
        <w:autoSpaceDN w:val="0"/>
        <w:adjustRightInd w:val="0"/>
        <w:spacing w:after="0" w:line="240" w:lineRule="auto"/>
        <w:jc w:val="both"/>
        <w:rPr>
          <w:rFonts w:ascii="Times New Roman" w:eastAsia="Times New Roman" w:hAnsi="Times New Roman"/>
          <w:bCs/>
          <w:color w:val="000000"/>
          <w:sz w:val="24"/>
          <w:szCs w:val="24"/>
        </w:rPr>
      </w:pPr>
      <w:r w:rsidRPr="00635808">
        <w:rPr>
          <w:rFonts w:ascii="Times New Roman" w:eastAsia="Times New Roman" w:hAnsi="Times New Roman"/>
          <w:bCs/>
          <w:color w:val="000000"/>
          <w:sz w:val="24"/>
          <w:szCs w:val="24"/>
        </w:rPr>
        <w:t>Envelope A: Technical Offer,</w:t>
      </w:r>
    </w:p>
    <w:p w:rsidR="00635808" w:rsidRPr="00635808" w:rsidRDefault="00635808" w:rsidP="00B72B09">
      <w:pPr>
        <w:numPr>
          <w:ilvl w:val="0"/>
          <w:numId w:val="15"/>
        </w:numPr>
        <w:autoSpaceDE w:val="0"/>
        <w:autoSpaceDN w:val="0"/>
        <w:adjustRightInd w:val="0"/>
        <w:spacing w:line="240" w:lineRule="auto"/>
        <w:jc w:val="both"/>
        <w:rPr>
          <w:rFonts w:ascii="Times New Roman" w:eastAsia="Times New Roman" w:hAnsi="Times New Roman"/>
          <w:bCs/>
          <w:color w:val="000000"/>
          <w:sz w:val="24"/>
          <w:szCs w:val="24"/>
        </w:rPr>
      </w:pPr>
      <w:r w:rsidRPr="00635808">
        <w:rPr>
          <w:rFonts w:ascii="Times New Roman" w:eastAsia="Times New Roman" w:hAnsi="Times New Roman"/>
          <w:bCs/>
          <w:color w:val="000000"/>
          <w:sz w:val="24"/>
          <w:szCs w:val="24"/>
        </w:rPr>
        <w:t xml:space="preserve">Envelope A: Financial Offer. </w:t>
      </w:r>
    </w:p>
    <w:p w:rsidR="00635808" w:rsidRPr="00635808" w:rsidRDefault="00635808" w:rsidP="00635808">
      <w:pPr>
        <w:autoSpaceDE w:val="0"/>
        <w:autoSpaceDN w:val="0"/>
        <w:adjustRightInd w:val="0"/>
        <w:spacing w:after="240" w:line="240" w:lineRule="auto"/>
        <w:jc w:val="both"/>
        <w:rPr>
          <w:rFonts w:ascii="Times New Roman" w:eastAsia="Times New Roman" w:hAnsi="Times New Roman"/>
          <w:bCs/>
          <w:color w:val="000000"/>
          <w:sz w:val="24"/>
          <w:szCs w:val="24"/>
        </w:rPr>
      </w:pPr>
      <w:r w:rsidRPr="00635808">
        <w:rPr>
          <w:rFonts w:ascii="Times New Roman" w:eastAsia="Times New Roman" w:hAnsi="Times New Roman"/>
          <w:bCs/>
          <w:color w:val="000000"/>
          <w:sz w:val="24"/>
          <w:szCs w:val="24"/>
        </w:rPr>
        <w:t xml:space="preserve">The sealed pack shall bear no information on the enterprise, and should reach the council in </w:t>
      </w:r>
      <w:proofErr w:type="spellStart"/>
      <w:r w:rsidRPr="00635808">
        <w:rPr>
          <w:rFonts w:ascii="Times New Roman" w:eastAsia="Times New Roman" w:hAnsi="Times New Roman"/>
          <w:bCs/>
          <w:color w:val="000000"/>
          <w:sz w:val="24"/>
          <w:szCs w:val="24"/>
        </w:rPr>
        <w:t>Toko</w:t>
      </w:r>
      <w:proofErr w:type="spellEnd"/>
      <w:r w:rsidRPr="00635808">
        <w:rPr>
          <w:rFonts w:ascii="Times New Roman" w:eastAsia="Times New Roman" w:hAnsi="Times New Roman"/>
          <w:bCs/>
          <w:color w:val="000000"/>
          <w:sz w:val="24"/>
          <w:szCs w:val="24"/>
        </w:rPr>
        <w:t xml:space="preserve"> at the office of the Mayor’s Secretariat, latest the </w:t>
      </w:r>
      <w:r w:rsidR="00B72B09" w:rsidRPr="00B72B09">
        <w:rPr>
          <w:rFonts w:ascii="Times New Roman" w:eastAsia="Times New Roman" w:hAnsi="Times New Roman"/>
          <w:b/>
          <w:bCs/>
          <w:color w:val="000000"/>
          <w:sz w:val="24"/>
          <w:szCs w:val="24"/>
          <w:u w:val="single"/>
        </w:rPr>
        <w:t>23/03/2026</w:t>
      </w:r>
      <w:r w:rsidR="00B72B09">
        <w:rPr>
          <w:rFonts w:ascii="Times New Roman" w:eastAsia="Times New Roman" w:hAnsi="Times New Roman"/>
          <w:bCs/>
          <w:color w:val="000000"/>
          <w:sz w:val="24"/>
          <w:szCs w:val="24"/>
        </w:rPr>
        <w:t xml:space="preserve"> </w:t>
      </w:r>
      <w:r w:rsidRPr="00635808">
        <w:rPr>
          <w:rFonts w:ascii="Times New Roman" w:eastAsia="Times New Roman" w:hAnsi="Times New Roman"/>
          <w:bCs/>
          <w:color w:val="000000"/>
          <w:sz w:val="24"/>
          <w:szCs w:val="24"/>
        </w:rPr>
        <w:t xml:space="preserve">at 10:00 am local time and should carry the inscription: </w:t>
      </w:r>
    </w:p>
    <w:p w:rsidR="00635808" w:rsidRPr="00635808" w:rsidRDefault="00635808" w:rsidP="00635808">
      <w:pPr>
        <w:autoSpaceDE w:val="0"/>
        <w:autoSpaceDN w:val="0"/>
        <w:adjustRightInd w:val="0"/>
        <w:spacing w:after="0" w:line="240" w:lineRule="auto"/>
        <w:jc w:val="center"/>
        <w:rPr>
          <w:rFonts w:ascii="Times New Roman" w:eastAsia="Times New Roman" w:hAnsi="Times New Roman"/>
          <w:b/>
          <w:bCs/>
          <w:color w:val="000000"/>
          <w:sz w:val="24"/>
          <w:szCs w:val="24"/>
        </w:rPr>
      </w:pPr>
      <w:r w:rsidRPr="00635808">
        <w:rPr>
          <w:rFonts w:ascii="Times New Roman" w:eastAsia="Times New Roman" w:hAnsi="Times New Roman"/>
          <w:b/>
          <w:bCs/>
          <w:color w:val="000000"/>
          <w:sz w:val="24"/>
          <w:szCs w:val="24"/>
        </w:rPr>
        <w:t>OPEN NATIONAL INVITATION TO TENDER</w:t>
      </w:r>
    </w:p>
    <w:p w:rsidR="00635808" w:rsidRPr="00635808" w:rsidRDefault="00635808" w:rsidP="00635808">
      <w:pPr>
        <w:spacing w:after="0" w:line="240" w:lineRule="auto"/>
        <w:jc w:val="center"/>
        <w:rPr>
          <w:rFonts w:ascii="Times New Roman" w:hAnsi="Times New Roman"/>
          <w:b/>
          <w:sz w:val="24"/>
          <w:szCs w:val="36"/>
        </w:rPr>
      </w:pPr>
      <w:r w:rsidRPr="00635808">
        <w:rPr>
          <w:rFonts w:ascii="Times New Roman" w:eastAsia="Times New Roman" w:hAnsi="Times New Roman"/>
          <w:b/>
          <w:sz w:val="24"/>
          <w:szCs w:val="36"/>
          <w:lang w:val="fr-FR" w:eastAsia="fr-FR"/>
        </w:rPr>
        <w:t xml:space="preserve">No. </w:t>
      </w:r>
      <w:r w:rsidR="0021184E" w:rsidRPr="0021184E">
        <w:rPr>
          <w:rFonts w:ascii="Times New Roman" w:eastAsia="Times New Roman" w:hAnsi="Times New Roman"/>
          <w:b/>
          <w:sz w:val="24"/>
          <w:szCs w:val="36"/>
          <w:lang w:val="fr-FR" w:eastAsia="fr-FR"/>
        </w:rPr>
        <w:t>003</w:t>
      </w:r>
      <w:r w:rsidRPr="00635808">
        <w:rPr>
          <w:rFonts w:ascii="Times New Roman" w:eastAsia="Times New Roman" w:hAnsi="Times New Roman"/>
          <w:b/>
          <w:sz w:val="24"/>
          <w:szCs w:val="36"/>
          <w:lang w:val="fr-FR" w:eastAsia="fr-FR"/>
        </w:rPr>
        <w:t xml:space="preserve">/ONIT/TOKO COUNCIL/TCITB/ND/SWR/PIB 2026 </w:t>
      </w:r>
      <w:r w:rsidRPr="00635808">
        <w:rPr>
          <w:rFonts w:ascii="Times New Roman" w:hAnsi="Times New Roman"/>
          <w:b/>
          <w:sz w:val="24"/>
          <w:szCs w:val="36"/>
        </w:rPr>
        <w:t xml:space="preserve">OF </w:t>
      </w:r>
      <w:r w:rsidR="00B72B09">
        <w:rPr>
          <w:rFonts w:ascii="Times New Roman" w:hAnsi="Times New Roman"/>
          <w:b/>
          <w:sz w:val="24"/>
          <w:szCs w:val="36"/>
        </w:rPr>
        <w:t>06</w:t>
      </w:r>
      <w:r w:rsidRPr="00635808">
        <w:rPr>
          <w:rFonts w:ascii="Times New Roman" w:hAnsi="Times New Roman"/>
          <w:b/>
          <w:sz w:val="24"/>
          <w:szCs w:val="36"/>
        </w:rPr>
        <w:t>/</w:t>
      </w:r>
      <w:r w:rsidR="00B72B09">
        <w:rPr>
          <w:rFonts w:ascii="Times New Roman" w:hAnsi="Times New Roman"/>
          <w:b/>
          <w:sz w:val="24"/>
          <w:szCs w:val="36"/>
        </w:rPr>
        <w:t>02</w:t>
      </w:r>
      <w:r w:rsidRPr="00635808">
        <w:rPr>
          <w:rFonts w:ascii="Times New Roman" w:hAnsi="Times New Roman"/>
          <w:b/>
          <w:sz w:val="24"/>
          <w:szCs w:val="36"/>
        </w:rPr>
        <w:t>/2026</w:t>
      </w:r>
    </w:p>
    <w:p w:rsidR="00635808" w:rsidRDefault="00635808" w:rsidP="00635808">
      <w:pPr>
        <w:autoSpaceDE w:val="0"/>
        <w:autoSpaceDN w:val="0"/>
        <w:adjustRightInd w:val="0"/>
        <w:spacing w:after="240" w:line="240" w:lineRule="auto"/>
        <w:jc w:val="center"/>
        <w:rPr>
          <w:rFonts w:ascii="Times New Roman" w:hAnsi="Times New Roman"/>
          <w:b/>
          <w:sz w:val="24"/>
          <w:szCs w:val="24"/>
        </w:rPr>
      </w:pPr>
      <w:r w:rsidRPr="00635808">
        <w:rPr>
          <w:rFonts w:ascii="Times New Roman" w:hAnsi="Times New Roman"/>
          <w:b/>
          <w:sz w:val="24"/>
          <w:szCs w:val="24"/>
        </w:rPr>
        <w:t xml:space="preserve">For the Purchase of a Caterpillar 140K Motor Grader (CAT C7) for </w:t>
      </w:r>
      <w:proofErr w:type="spellStart"/>
      <w:r w:rsidRPr="00635808">
        <w:rPr>
          <w:rFonts w:ascii="Times New Roman" w:hAnsi="Times New Roman"/>
          <w:b/>
          <w:sz w:val="24"/>
          <w:szCs w:val="24"/>
        </w:rPr>
        <w:t>Toko</w:t>
      </w:r>
      <w:proofErr w:type="spellEnd"/>
      <w:r w:rsidRPr="00635808">
        <w:rPr>
          <w:rFonts w:ascii="Times New Roman" w:hAnsi="Times New Roman"/>
          <w:b/>
          <w:sz w:val="24"/>
          <w:szCs w:val="24"/>
        </w:rPr>
        <w:t xml:space="preserve"> Council </w:t>
      </w:r>
    </w:p>
    <w:p w:rsidR="00635808" w:rsidRPr="00635808" w:rsidRDefault="00635808" w:rsidP="00635808">
      <w:pPr>
        <w:autoSpaceDE w:val="0"/>
        <w:autoSpaceDN w:val="0"/>
        <w:adjustRightInd w:val="0"/>
        <w:spacing w:after="240" w:line="240" w:lineRule="auto"/>
        <w:jc w:val="center"/>
        <w:rPr>
          <w:rFonts w:ascii="Times New Roman" w:eastAsia="Times New Roman" w:hAnsi="Times New Roman"/>
          <w:b/>
          <w:bCs/>
          <w:color w:val="000000"/>
          <w:sz w:val="24"/>
          <w:szCs w:val="24"/>
        </w:rPr>
      </w:pPr>
      <w:r w:rsidRPr="00635808">
        <w:rPr>
          <w:rFonts w:ascii="Times New Roman" w:eastAsia="Times New Roman" w:hAnsi="Times New Roman"/>
          <w:b/>
          <w:bCs/>
          <w:color w:val="000000"/>
          <w:sz w:val="24"/>
          <w:szCs w:val="24"/>
        </w:rPr>
        <w:t>“To be opened only during the bid-opening session”</w:t>
      </w:r>
    </w:p>
    <w:p w:rsidR="00635808" w:rsidRPr="00635808" w:rsidRDefault="00635808" w:rsidP="00635808">
      <w:pPr>
        <w:autoSpaceDE w:val="0"/>
        <w:autoSpaceDN w:val="0"/>
        <w:adjustRightInd w:val="0"/>
        <w:spacing w:after="160" w:line="240" w:lineRule="auto"/>
        <w:jc w:val="both"/>
        <w:rPr>
          <w:rFonts w:ascii="Times New Roman" w:eastAsia="Times New Roman" w:hAnsi="Times New Roman"/>
          <w:bCs/>
          <w:color w:val="000000"/>
          <w:sz w:val="24"/>
          <w:szCs w:val="24"/>
        </w:rPr>
      </w:pPr>
      <w:r w:rsidRPr="00635808">
        <w:rPr>
          <w:rFonts w:ascii="Times New Roman" w:eastAsia="Times New Roman" w:hAnsi="Times New Roman"/>
          <w:bCs/>
          <w:color w:val="000000"/>
          <w:sz w:val="24"/>
          <w:szCs w:val="24"/>
        </w:rPr>
        <w:t>In case of any ambiguities or differences, only the original shall be considered authentic.</w:t>
      </w:r>
    </w:p>
    <w:p w:rsidR="00635808" w:rsidRPr="00635808" w:rsidRDefault="00635808" w:rsidP="00635808">
      <w:pPr>
        <w:spacing w:line="240" w:lineRule="auto"/>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The offers or bids submitted after the stipulated deadline shall not be received</w:t>
      </w:r>
    </w:p>
    <w:p w:rsidR="00635808" w:rsidRPr="00635808" w:rsidRDefault="00635808" w:rsidP="00635808">
      <w:pPr>
        <w:numPr>
          <w:ilvl w:val="0"/>
          <w:numId w:val="11"/>
        </w:numPr>
        <w:spacing w:after="0" w:line="240" w:lineRule="auto"/>
        <w:jc w:val="both"/>
        <w:rPr>
          <w:rFonts w:ascii="Times New Roman" w:eastAsia="Times New Roman" w:hAnsi="Times New Roman"/>
          <w:sz w:val="24"/>
          <w:szCs w:val="24"/>
        </w:rPr>
      </w:pPr>
      <w:r w:rsidRPr="00635808">
        <w:rPr>
          <w:rFonts w:ascii="Times New Roman" w:eastAsia="Times New Roman" w:hAnsi="Times New Roman"/>
          <w:b/>
          <w:bCs/>
          <w:color w:val="000000"/>
          <w:sz w:val="24"/>
          <w:szCs w:val="24"/>
          <w:lang w:eastAsia="fr-FR"/>
        </w:rPr>
        <w:t>Admissibility of Offers:</w:t>
      </w:r>
    </w:p>
    <w:p w:rsidR="00635808" w:rsidRPr="00635808" w:rsidRDefault="00635808" w:rsidP="00635808">
      <w:pPr>
        <w:spacing w:after="240" w:line="240" w:lineRule="auto"/>
        <w:jc w:val="both"/>
        <w:rPr>
          <w:rFonts w:ascii="Times New Roman" w:eastAsia="Times New Roman" w:hAnsi="Times New Roman"/>
          <w:bCs/>
          <w:color w:val="000000"/>
          <w:sz w:val="24"/>
          <w:szCs w:val="24"/>
          <w:lang w:eastAsia="fr-FR"/>
        </w:rPr>
      </w:pPr>
      <w:r w:rsidRPr="00635808">
        <w:rPr>
          <w:rFonts w:ascii="Times New Roman" w:eastAsia="Times New Roman" w:hAnsi="Times New Roman"/>
          <w:bCs/>
          <w:color w:val="000000"/>
          <w:sz w:val="24"/>
          <w:szCs w:val="24"/>
          <w:lang w:eastAsia="fr-FR"/>
        </w:rPr>
        <w:t>Under penalty of being rejected, only originals or true copies certified by the issuing service or administrative authorities (Senior Divisional Officer, Divisional Officer etc.) must imperatively be produced in accordance with the Special Regulations of the invitation to tender. They must obligatorily not be older than three (03) months before the latest date set for the opening of bids.</w:t>
      </w:r>
    </w:p>
    <w:p w:rsidR="00635808" w:rsidRPr="00635808" w:rsidRDefault="00635808" w:rsidP="00635808">
      <w:pPr>
        <w:spacing w:after="240" w:line="240" w:lineRule="auto"/>
        <w:jc w:val="both"/>
        <w:rPr>
          <w:rFonts w:ascii="Times New Roman" w:eastAsia="Times New Roman" w:hAnsi="Times New Roman"/>
          <w:bCs/>
          <w:color w:val="000000"/>
          <w:sz w:val="24"/>
          <w:szCs w:val="24"/>
          <w:lang w:eastAsia="fr-FR"/>
        </w:rPr>
      </w:pPr>
      <w:r w:rsidRPr="00635808">
        <w:rPr>
          <w:rFonts w:ascii="Times New Roman" w:eastAsia="Times New Roman" w:hAnsi="Times New Roman"/>
          <w:bCs/>
          <w:color w:val="000000"/>
          <w:sz w:val="24"/>
          <w:szCs w:val="24"/>
          <w:lang w:eastAsia="fr-FR"/>
        </w:rPr>
        <w:t>Any bid not in compliance with the prescriptions of the Tender File shall be declared Inadmissible.  This refers especially to the absence of a bid bond issued by a first order bank approved by the Minister in charge of Finance valid for thirty (30) days after the validity of bids.</w:t>
      </w:r>
      <w:r w:rsidRPr="00635808">
        <w:rPr>
          <w:rFonts w:ascii="Times New Roman" w:eastAsia="Times New Roman" w:hAnsi="Times New Roman"/>
          <w:sz w:val="24"/>
          <w:szCs w:val="24"/>
          <w:lang w:val="fr-FR" w:eastAsia="fr-FR"/>
        </w:rPr>
        <w:t xml:space="preserve"> </w:t>
      </w:r>
    </w:p>
    <w:p w:rsidR="00635808" w:rsidRPr="00635808" w:rsidRDefault="00635808" w:rsidP="00635808">
      <w:pPr>
        <w:numPr>
          <w:ilvl w:val="0"/>
          <w:numId w:val="11"/>
        </w:numPr>
        <w:spacing w:after="0" w:line="240" w:lineRule="auto"/>
        <w:jc w:val="both"/>
        <w:rPr>
          <w:rFonts w:ascii="Times New Roman" w:eastAsia="Times New Roman" w:hAnsi="Times New Roman"/>
          <w:b/>
          <w:bCs/>
          <w:color w:val="000000"/>
          <w:sz w:val="24"/>
          <w:szCs w:val="24"/>
          <w:lang w:eastAsia="fr-FR"/>
        </w:rPr>
      </w:pPr>
      <w:r w:rsidRPr="00635808">
        <w:rPr>
          <w:rFonts w:ascii="Times New Roman" w:eastAsia="Times New Roman" w:hAnsi="Times New Roman"/>
          <w:b/>
          <w:bCs/>
          <w:color w:val="000000"/>
          <w:sz w:val="24"/>
          <w:szCs w:val="24"/>
          <w:lang w:eastAsia="fr-FR"/>
        </w:rPr>
        <w:t>Bid bond:</w:t>
      </w:r>
    </w:p>
    <w:p w:rsidR="00635808" w:rsidRPr="00635808" w:rsidRDefault="00635808" w:rsidP="00635808">
      <w:pPr>
        <w:spacing w:after="240" w:line="240" w:lineRule="auto"/>
        <w:jc w:val="both"/>
        <w:rPr>
          <w:rFonts w:ascii="Times New Roman" w:eastAsia="Times New Roman" w:hAnsi="Times New Roman"/>
          <w:bCs/>
          <w:color w:val="000000"/>
          <w:sz w:val="24"/>
          <w:szCs w:val="24"/>
          <w:lang w:eastAsia="fr-FR"/>
        </w:rPr>
      </w:pPr>
      <w:r w:rsidRPr="00635808">
        <w:rPr>
          <w:rFonts w:ascii="Times New Roman" w:eastAsia="Times New Roman" w:hAnsi="Times New Roman"/>
          <w:bCs/>
          <w:color w:val="000000"/>
          <w:sz w:val="24"/>
          <w:szCs w:val="24"/>
          <w:lang w:eastAsia="fr-FR"/>
        </w:rPr>
        <w:t xml:space="preserve">Each bidder must include in his/her administrative documents, a bid bond that respects the models of this tender file, issued by a first-rate banking establishment approved by the Ministry in charge of finance, (see list in document No. 11 of this tender file), and of an amount of                                           </w:t>
      </w:r>
      <w:r w:rsidRPr="00635808">
        <w:rPr>
          <w:rFonts w:ascii="Times New Roman" w:eastAsia="Times New Roman" w:hAnsi="Times New Roman"/>
          <w:b/>
          <w:bCs/>
          <w:color w:val="000000"/>
          <w:sz w:val="24"/>
          <w:szCs w:val="24"/>
          <w:lang w:eastAsia="fr-FR"/>
        </w:rPr>
        <w:t>two million (2 000 000) FCFA</w:t>
      </w:r>
      <w:r w:rsidRPr="00635808">
        <w:rPr>
          <w:rFonts w:ascii="Times New Roman" w:eastAsia="Times New Roman" w:hAnsi="Times New Roman"/>
          <w:bCs/>
          <w:color w:val="000000"/>
          <w:sz w:val="24"/>
          <w:szCs w:val="24"/>
          <w:lang w:eastAsia="fr-FR"/>
        </w:rPr>
        <w:t xml:space="preserve">, valid for Ninety (90) days beyond the date of validity of bids. </w:t>
      </w:r>
    </w:p>
    <w:p w:rsidR="00635808" w:rsidRPr="00635808" w:rsidRDefault="00635808" w:rsidP="00635808">
      <w:pPr>
        <w:spacing w:after="240" w:line="240" w:lineRule="auto"/>
        <w:jc w:val="both"/>
        <w:rPr>
          <w:rFonts w:ascii="Times New Roman" w:eastAsia="Times New Roman" w:hAnsi="Times New Roman"/>
          <w:bCs/>
          <w:color w:val="000000"/>
          <w:sz w:val="24"/>
          <w:szCs w:val="24"/>
          <w:lang w:eastAsia="fr-FR"/>
        </w:rPr>
      </w:pPr>
      <w:r w:rsidRPr="00635808">
        <w:rPr>
          <w:rFonts w:ascii="Times New Roman" w:eastAsia="Times New Roman" w:hAnsi="Times New Roman"/>
          <w:bCs/>
          <w:color w:val="000000"/>
          <w:sz w:val="24"/>
          <w:szCs w:val="24"/>
          <w:lang w:eastAsia="fr-FR"/>
        </w:rPr>
        <w:t xml:space="preserve"> Bid bonds for unsuccessful bidders shall be withdrawn not later than fifteen (15) days after the award of the contract and that of the successful bidder shall be retained until the required performance guarantee for good execution is provided.</w:t>
      </w:r>
    </w:p>
    <w:p w:rsidR="00635808" w:rsidRPr="00635808" w:rsidRDefault="00635808" w:rsidP="00635808">
      <w:pPr>
        <w:numPr>
          <w:ilvl w:val="0"/>
          <w:numId w:val="11"/>
        </w:numPr>
        <w:spacing w:after="0" w:line="240" w:lineRule="auto"/>
        <w:jc w:val="both"/>
        <w:rPr>
          <w:rFonts w:ascii="Times New Roman" w:eastAsia="Times New Roman" w:hAnsi="Times New Roman"/>
          <w:b/>
          <w:bCs/>
          <w:color w:val="000000"/>
          <w:sz w:val="24"/>
          <w:szCs w:val="24"/>
          <w:lang w:eastAsia="fr-FR"/>
        </w:rPr>
      </w:pPr>
      <w:r w:rsidRPr="00635808">
        <w:rPr>
          <w:rFonts w:ascii="Times New Roman" w:eastAsia="Times New Roman" w:hAnsi="Times New Roman"/>
          <w:b/>
          <w:bCs/>
          <w:color w:val="000000"/>
          <w:sz w:val="24"/>
          <w:szCs w:val="24"/>
          <w:lang w:eastAsia="fr-FR"/>
        </w:rPr>
        <w:t>Opening and evaluation of bids:</w:t>
      </w:r>
    </w:p>
    <w:p w:rsidR="00635808" w:rsidRPr="00635808" w:rsidRDefault="00635808" w:rsidP="00635808">
      <w:pPr>
        <w:spacing w:after="0" w:line="240" w:lineRule="auto"/>
        <w:jc w:val="both"/>
        <w:rPr>
          <w:rFonts w:ascii="Times New Roman" w:eastAsia="Times New Roman" w:hAnsi="Times New Roman"/>
          <w:bCs/>
          <w:color w:val="000000"/>
          <w:sz w:val="24"/>
          <w:szCs w:val="24"/>
          <w:lang w:eastAsia="fr-FR"/>
        </w:rPr>
      </w:pPr>
      <w:r w:rsidRPr="00635808">
        <w:rPr>
          <w:rFonts w:ascii="Times New Roman" w:eastAsia="Times New Roman" w:hAnsi="Times New Roman"/>
          <w:bCs/>
          <w:color w:val="000000"/>
          <w:sz w:val="24"/>
          <w:szCs w:val="24"/>
          <w:lang w:eastAsia="fr-FR"/>
        </w:rPr>
        <w:t xml:space="preserve">The opening of the bids in one phase shall be done on </w:t>
      </w:r>
      <w:r w:rsidR="00B72B09" w:rsidRPr="00B72B09">
        <w:rPr>
          <w:rFonts w:ascii="Times New Roman" w:eastAsia="Times New Roman" w:hAnsi="Times New Roman"/>
          <w:b/>
          <w:bCs/>
          <w:color w:val="000000"/>
          <w:sz w:val="24"/>
          <w:szCs w:val="24"/>
          <w:u w:val="single"/>
        </w:rPr>
        <w:t>23/03/2026</w:t>
      </w:r>
      <w:r w:rsidR="00B72B09">
        <w:rPr>
          <w:rFonts w:ascii="Times New Roman" w:eastAsia="Times New Roman" w:hAnsi="Times New Roman"/>
          <w:bCs/>
          <w:color w:val="000000"/>
          <w:sz w:val="24"/>
          <w:szCs w:val="24"/>
        </w:rPr>
        <w:t xml:space="preserve"> </w:t>
      </w:r>
      <w:r w:rsidR="00B72B09" w:rsidRPr="00635808">
        <w:rPr>
          <w:rFonts w:ascii="Times New Roman" w:eastAsia="Times New Roman" w:hAnsi="Times New Roman"/>
          <w:bCs/>
          <w:color w:val="000000"/>
          <w:sz w:val="24"/>
          <w:szCs w:val="24"/>
          <w:lang w:eastAsia="fr-FR"/>
        </w:rPr>
        <w:t>at</w:t>
      </w:r>
      <w:r w:rsidRPr="00635808">
        <w:rPr>
          <w:rFonts w:ascii="Times New Roman" w:eastAsia="Times New Roman" w:hAnsi="Times New Roman"/>
          <w:bCs/>
          <w:color w:val="000000"/>
          <w:sz w:val="24"/>
          <w:szCs w:val="24"/>
          <w:lang w:eastAsia="fr-FR"/>
        </w:rPr>
        <w:t xml:space="preserve"> 11:00 am prompt local time in the Conference Hall of the Council office by the Municipal Tenders Board.</w:t>
      </w:r>
    </w:p>
    <w:p w:rsidR="00635808" w:rsidRPr="00635808" w:rsidRDefault="00635808" w:rsidP="00635808">
      <w:pPr>
        <w:spacing w:after="240" w:line="240" w:lineRule="auto"/>
        <w:jc w:val="both"/>
        <w:rPr>
          <w:rFonts w:ascii="Times New Roman" w:eastAsia="Times New Roman" w:hAnsi="Times New Roman"/>
          <w:bCs/>
          <w:color w:val="000000"/>
          <w:sz w:val="24"/>
          <w:szCs w:val="24"/>
          <w:lang w:eastAsia="fr-FR"/>
        </w:rPr>
      </w:pPr>
      <w:r w:rsidRPr="00635808">
        <w:rPr>
          <w:rFonts w:ascii="Times New Roman" w:eastAsia="Times New Roman" w:hAnsi="Times New Roman"/>
          <w:bCs/>
          <w:color w:val="000000"/>
          <w:sz w:val="24"/>
          <w:szCs w:val="24"/>
          <w:lang w:eastAsia="fr-FR"/>
        </w:rPr>
        <w:t>Only bidders may attend or be duly represented by a person of their choice                                         (with power of attorney), who has a full knowledge of the file and mandated in that capacity.</w:t>
      </w:r>
    </w:p>
    <w:p w:rsidR="00635808" w:rsidRPr="00635808" w:rsidRDefault="00635808" w:rsidP="00635808">
      <w:pPr>
        <w:spacing w:after="240" w:line="240" w:lineRule="auto"/>
        <w:jc w:val="both"/>
        <w:rPr>
          <w:rFonts w:ascii="Times New Roman" w:eastAsia="Times New Roman" w:hAnsi="Times New Roman"/>
          <w:bCs/>
          <w:color w:val="000000"/>
          <w:sz w:val="24"/>
          <w:szCs w:val="24"/>
          <w:lang w:eastAsia="fr-FR"/>
        </w:rPr>
      </w:pPr>
      <w:r w:rsidRPr="00635808">
        <w:rPr>
          <w:rFonts w:ascii="Times New Roman" w:eastAsia="Times New Roman" w:hAnsi="Times New Roman"/>
          <w:bCs/>
          <w:color w:val="000000"/>
          <w:sz w:val="24"/>
          <w:szCs w:val="24"/>
          <w:lang w:eastAsia="fr-FR"/>
        </w:rPr>
        <w:t>The bids will be evaluated exclusively of value added tax (VAT) and all taxes inclusive (ATI) and accompanied by a signed model submission.</w:t>
      </w:r>
    </w:p>
    <w:p w:rsidR="00635808" w:rsidRPr="00635808" w:rsidRDefault="00635808" w:rsidP="00635808">
      <w:pPr>
        <w:numPr>
          <w:ilvl w:val="0"/>
          <w:numId w:val="11"/>
        </w:numPr>
        <w:spacing w:after="0" w:line="240" w:lineRule="auto"/>
        <w:jc w:val="both"/>
        <w:rPr>
          <w:rFonts w:ascii="Times New Roman" w:eastAsia="Times New Roman" w:hAnsi="Times New Roman"/>
          <w:b/>
          <w:bCs/>
          <w:sz w:val="24"/>
          <w:szCs w:val="24"/>
        </w:rPr>
      </w:pPr>
      <w:r w:rsidRPr="00635808">
        <w:rPr>
          <w:rFonts w:ascii="Times New Roman" w:eastAsia="Times New Roman" w:hAnsi="Times New Roman"/>
          <w:b/>
          <w:bCs/>
          <w:sz w:val="24"/>
          <w:szCs w:val="24"/>
        </w:rPr>
        <w:t xml:space="preserve">Evaluation Criteria: </w:t>
      </w:r>
    </w:p>
    <w:p w:rsidR="00635808" w:rsidRPr="00635808" w:rsidRDefault="00635808" w:rsidP="00635808">
      <w:pPr>
        <w:spacing w:after="0" w:line="240" w:lineRule="auto"/>
        <w:jc w:val="both"/>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The evaluation of bids shall be carried out in three stages:</w:t>
      </w:r>
    </w:p>
    <w:p w:rsidR="00635808" w:rsidRPr="00635808" w:rsidRDefault="00635808" w:rsidP="00635808">
      <w:pPr>
        <w:spacing w:after="0" w:line="240" w:lineRule="auto"/>
        <w:ind w:left="360"/>
        <w:jc w:val="both"/>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lastRenderedPageBreak/>
        <w:t>•</w:t>
      </w:r>
      <w:r w:rsidRPr="00635808">
        <w:rPr>
          <w:rFonts w:ascii="Times New Roman" w:eastAsia="Times New Roman" w:hAnsi="Times New Roman"/>
          <w:sz w:val="24"/>
          <w:szCs w:val="24"/>
          <w:lang w:val="en-GB" w:eastAsia="fr-FR"/>
        </w:rPr>
        <w:tab/>
        <w:t>1st Stage: Verification of the presence and conformity of each Administrative Document;</w:t>
      </w:r>
    </w:p>
    <w:p w:rsidR="00635808" w:rsidRPr="00635808" w:rsidRDefault="00635808" w:rsidP="00635808">
      <w:pPr>
        <w:spacing w:after="0" w:line="240" w:lineRule="auto"/>
        <w:ind w:left="360"/>
        <w:jc w:val="both"/>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w:t>
      </w:r>
      <w:r w:rsidRPr="00635808">
        <w:rPr>
          <w:rFonts w:ascii="Times New Roman" w:eastAsia="Times New Roman" w:hAnsi="Times New Roman"/>
          <w:sz w:val="24"/>
          <w:szCs w:val="24"/>
          <w:lang w:val="en-GB" w:eastAsia="fr-FR"/>
        </w:rPr>
        <w:tab/>
        <w:t>2nd Stage: Evaluation of the Technical bids;</w:t>
      </w:r>
    </w:p>
    <w:p w:rsidR="00635808" w:rsidRPr="00635808" w:rsidRDefault="00635808" w:rsidP="007022D7">
      <w:pPr>
        <w:spacing w:after="0" w:line="240" w:lineRule="auto"/>
        <w:ind w:left="360"/>
        <w:jc w:val="both"/>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w:t>
      </w:r>
      <w:r w:rsidRPr="00635808">
        <w:rPr>
          <w:rFonts w:ascii="Times New Roman" w:eastAsia="Times New Roman" w:hAnsi="Times New Roman"/>
          <w:sz w:val="24"/>
          <w:szCs w:val="24"/>
          <w:lang w:val="en-GB" w:eastAsia="fr-FR"/>
        </w:rPr>
        <w:tab/>
        <w:t>3rd Stage: Analyses of the financial bids.</w:t>
      </w:r>
    </w:p>
    <w:p w:rsidR="00635808" w:rsidRPr="00635808" w:rsidRDefault="00635808" w:rsidP="00635808">
      <w:pPr>
        <w:spacing w:after="240" w:line="240" w:lineRule="auto"/>
        <w:jc w:val="both"/>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The criteria of evaluation shall be as follows:</w:t>
      </w:r>
    </w:p>
    <w:p w:rsidR="00635808" w:rsidRPr="00635808" w:rsidRDefault="00635808" w:rsidP="00635808">
      <w:pPr>
        <w:spacing w:after="0" w:line="240" w:lineRule="auto"/>
        <w:jc w:val="both"/>
        <w:rPr>
          <w:rFonts w:ascii="Times New Roman" w:eastAsia="Times New Roman" w:hAnsi="Times New Roman"/>
          <w:b/>
          <w:bCs/>
          <w:sz w:val="24"/>
          <w:szCs w:val="24"/>
        </w:rPr>
      </w:pPr>
      <w:proofErr w:type="gramStart"/>
      <w:r w:rsidRPr="00635808">
        <w:rPr>
          <w:rFonts w:ascii="Times New Roman" w:eastAsia="Times New Roman" w:hAnsi="Times New Roman"/>
          <w:b/>
          <w:bCs/>
          <w:sz w:val="24"/>
          <w:szCs w:val="24"/>
        </w:rPr>
        <w:t>i</w:t>
      </w:r>
      <w:proofErr w:type="gramEnd"/>
      <w:r w:rsidRPr="00635808">
        <w:rPr>
          <w:rFonts w:ascii="Times New Roman" w:eastAsia="Times New Roman" w:hAnsi="Times New Roman"/>
          <w:b/>
          <w:bCs/>
          <w:sz w:val="24"/>
          <w:szCs w:val="24"/>
        </w:rPr>
        <w:t>. main Evaluation criteria:</w:t>
      </w:r>
    </w:p>
    <w:p w:rsidR="00635808" w:rsidRPr="00635808" w:rsidRDefault="00635808" w:rsidP="00635808">
      <w:p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A bid shall be</w:t>
      </w:r>
      <w:r w:rsidRPr="00635808">
        <w:rPr>
          <w:rFonts w:ascii="Times New Roman" w:eastAsia="Times New Roman" w:hAnsi="Times New Roman"/>
          <w:b/>
          <w:bCs/>
          <w:sz w:val="24"/>
          <w:szCs w:val="24"/>
        </w:rPr>
        <w:t xml:space="preserve"> </w:t>
      </w:r>
      <w:r w:rsidRPr="00635808">
        <w:rPr>
          <w:rFonts w:ascii="Times New Roman" w:eastAsia="Times New Roman" w:hAnsi="Times New Roman"/>
          <w:bCs/>
          <w:sz w:val="24"/>
          <w:szCs w:val="24"/>
        </w:rPr>
        <w:t>evaluated</w:t>
      </w:r>
      <w:r w:rsidRPr="00635808">
        <w:rPr>
          <w:rFonts w:ascii="Times New Roman" w:eastAsia="Times New Roman" w:hAnsi="Times New Roman"/>
          <w:b/>
          <w:bCs/>
          <w:sz w:val="24"/>
          <w:szCs w:val="24"/>
        </w:rPr>
        <w:t xml:space="preserve"> </w:t>
      </w:r>
      <w:r w:rsidRPr="00635808">
        <w:rPr>
          <w:rFonts w:ascii="Times New Roman" w:eastAsia="Times New Roman" w:hAnsi="Times New Roman"/>
          <w:sz w:val="24"/>
          <w:szCs w:val="24"/>
        </w:rPr>
        <w:t>on conditions of:</w:t>
      </w:r>
    </w:p>
    <w:p w:rsidR="00635808" w:rsidRPr="00635808" w:rsidRDefault="00635808" w:rsidP="00635808">
      <w:pPr>
        <w:numPr>
          <w:ilvl w:val="0"/>
          <w:numId w:val="14"/>
        </w:num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 xml:space="preserve">Bid bond (Absence shall lead to outright rejection of the bid) </w:t>
      </w:r>
    </w:p>
    <w:p w:rsidR="00635808" w:rsidRPr="00635808" w:rsidRDefault="00635808" w:rsidP="00635808">
      <w:pPr>
        <w:numPr>
          <w:ilvl w:val="0"/>
          <w:numId w:val="14"/>
        </w:num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 xml:space="preserve">Forged or scanned documents </w:t>
      </w:r>
    </w:p>
    <w:p w:rsidR="00635808" w:rsidRPr="00635808" w:rsidRDefault="00635808" w:rsidP="00635808">
      <w:pPr>
        <w:numPr>
          <w:ilvl w:val="0"/>
          <w:numId w:val="14"/>
        </w:num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 xml:space="preserve">False declaration </w:t>
      </w:r>
    </w:p>
    <w:p w:rsidR="00635808" w:rsidRPr="00635808" w:rsidRDefault="00635808" w:rsidP="00635808">
      <w:pPr>
        <w:numPr>
          <w:ilvl w:val="0"/>
          <w:numId w:val="14"/>
        </w:num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A technical score of not less than 7</w:t>
      </w:r>
      <w:r w:rsidR="0021776C">
        <w:rPr>
          <w:rFonts w:ascii="Times New Roman" w:eastAsia="Times New Roman" w:hAnsi="Times New Roman"/>
          <w:sz w:val="24"/>
          <w:szCs w:val="24"/>
        </w:rPr>
        <w:t>5</w:t>
      </w:r>
      <w:r w:rsidRPr="00635808">
        <w:rPr>
          <w:rFonts w:ascii="Times New Roman" w:eastAsia="Times New Roman" w:hAnsi="Times New Roman"/>
          <w:sz w:val="24"/>
          <w:szCs w:val="24"/>
        </w:rPr>
        <w:t>%</w:t>
      </w:r>
    </w:p>
    <w:p w:rsidR="00635808" w:rsidRPr="00635808" w:rsidRDefault="00635808" w:rsidP="00635808">
      <w:pPr>
        <w:numPr>
          <w:ilvl w:val="0"/>
          <w:numId w:val="14"/>
        </w:numPr>
        <w:spacing w:after="24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 xml:space="preserve">Quantified unit price </w:t>
      </w:r>
    </w:p>
    <w:p w:rsidR="00635808" w:rsidRPr="00635808" w:rsidRDefault="00635808" w:rsidP="00635808">
      <w:pPr>
        <w:spacing w:after="0" w:line="240" w:lineRule="auto"/>
        <w:jc w:val="both"/>
        <w:rPr>
          <w:rFonts w:ascii="Times New Roman" w:eastAsia="Times New Roman" w:hAnsi="Times New Roman"/>
          <w:b/>
          <w:bCs/>
          <w:sz w:val="24"/>
          <w:szCs w:val="24"/>
        </w:rPr>
      </w:pPr>
      <w:r w:rsidRPr="00635808">
        <w:rPr>
          <w:rFonts w:ascii="Times New Roman" w:eastAsia="Times New Roman" w:hAnsi="Times New Roman"/>
          <w:b/>
          <w:bCs/>
          <w:sz w:val="24"/>
          <w:szCs w:val="24"/>
        </w:rPr>
        <w:t>ii. Main qualification criteria:</w:t>
      </w:r>
    </w:p>
    <w:p w:rsidR="00635808" w:rsidRPr="00635808" w:rsidRDefault="00635808" w:rsidP="00635808">
      <w:p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 xml:space="preserve">The criteria for qualification of candidates should be on the following: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8"/>
        <w:gridCol w:w="1378"/>
      </w:tblGrid>
      <w:tr w:rsidR="00635808" w:rsidRPr="00635808" w:rsidTr="00210466">
        <w:tc>
          <w:tcPr>
            <w:tcW w:w="8568" w:type="dxa"/>
            <w:shd w:val="clear" w:color="auto" w:fill="auto"/>
          </w:tcPr>
          <w:p w:rsidR="00635808" w:rsidRPr="00635808" w:rsidRDefault="00635808" w:rsidP="00635808">
            <w:pPr>
              <w:spacing w:after="0" w:line="240" w:lineRule="auto"/>
              <w:jc w:val="center"/>
              <w:rPr>
                <w:rFonts w:ascii="Times New Roman" w:eastAsia="Times New Roman" w:hAnsi="Times New Roman"/>
                <w:b/>
                <w:sz w:val="24"/>
                <w:szCs w:val="24"/>
              </w:rPr>
            </w:pPr>
            <w:r w:rsidRPr="00635808">
              <w:rPr>
                <w:rFonts w:ascii="Times New Roman" w:eastAsia="Times New Roman" w:hAnsi="Times New Roman"/>
                <w:b/>
                <w:sz w:val="24"/>
                <w:szCs w:val="24"/>
              </w:rPr>
              <w:t>Criteria</w:t>
            </w:r>
          </w:p>
        </w:tc>
        <w:tc>
          <w:tcPr>
            <w:tcW w:w="1422" w:type="dxa"/>
            <w:shd w:val="clear" w:color="auto" w:fill="auto"/>
          </w:tcPr>
          <w:p w:rsidR="00635808" w:rsidRPr="00635808" w:rsidRDefault="00635808" w:rsidP="00635808">
            <w:pPr>
              <w:spacing w:after="0" w:line="240" w:lineRule="auto"/>
              <w:jc w:val="center"/>
              <w:rPr>
                <w:rFonts w:ascii="Times New Roman" w:eastAsia="Times New Roman" w:hAnsi="Times New Roman"/>
                <w:b/>
                <w:sz w:val="24"/>
                <w:szCs w:val="24"/>
              </w:rPr>
            </w:pPr>
            <w:r w:rsidRPr="00635808">
              <w:rPr>
                <w:rFonts w:ascii="Times New Roman" w:eastAsia="Times New Roman" w:hAnsi="Times New Roman"/>
                <w:b/>
                <w:sz w:val="24"/>
                <w:szCs w:val="24"/>
              </w:rPr>
              <w:t>Yes / No</w:t>
            </w:r>
          </w:p>
        </w:tc>
      </w:tr>
      <w:tr w:rsidR="00635808" w:rsidRPr="00635808" w:rsidTr="00210466">
        <w:tc>
          <w:tcPr>
            <w:tcW w:w="8568" w:type="dxa"/>
            <w:shd w:val="clear" w:color="auto" w:fill="auto"/>
          </w:tcPr>
          <w:p w:rsidR="00635808" w:rsidRPr="00635808" w:rsidRDefault="00635808" w:rsidP="00635808">
            <w:p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 xml:space="preserve">General presentation of the offer </w:t>
            </w:r>
          </w:p>
        </w:tc>
        <w:tc>
          <w:tcPr>
            <w:tcW w:w="1422" w:type="dxa"/>
            <w:shd w:val="clear" w:color="auto" w:fill="auto"/>
          </w:tcPr>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rPr>
              <w:t>Yes / No</w:t>
            </w:r>
          </w:p>
        </w:tc>
      </w:tr>
      <w:tr w:rsidR="00635808" w:rsidRPr="00635808" w:rsidTr="00210466">
        <w:tc>
          <w:tcPr>
            <w:tcW w:w="8568" w:type="dxa"/>
            <w:shd w:val="clear" w:color="auto" w:fill="auto"/>
          </w:tcPr>
          <w:p w:rsidR="00635808" w:rsidRPr="00635808" w:rsidRDefault="00635808" w:rsidP="00635808">
            <w:p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Experience of the enterprise (attached supporting documents)</w:t>
            </w:r>
          </w:p>
        </w:tc>
        <w:tc>
          <w:tcPr>
            <w:tcW w:w="1422" w:type="dxa"/>
            <w:shd w:val="clear" w:color="auto" w:fill="auto"/>
          </w:tcPr>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rPr>
              <w:t>Yes / No</w:t>
            </w:r>
          </w:p>
        </w:tc>
      </w:tr>
      <w:tr w:rsidR="00635808" w:rsidRPr="00635808" w:rsidTr="00210466">
        <w:trPr>
          <w:trHeight w:val="341"/>
        </w:trPr>
        <w:tc>
          <w:tcPr>
            <w:tcW w:w="8568" w:type="dxa"/>
            <w:shd w:val="clear" w:color="auto" w:fill="auto"/>
          </w:tcPr>
          <w:p w:rsidR="00635808" w:rsidRPr="00635808" w:rsidRDefault="00635808" w:rsidP="00635808">
            <w:p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Compliance with the Technical Specifications of the Caterpillar bulldozer</w:t>
            </w:r>
          </w:p>
        </w:tc>
        <w:tc>
          <w:tcPr>
            <w:tcW w:w="1422" w:type="dxa"/>
            <w:shd w:val="clear" w:color="auto" w:fill="auto"/>
          </w:tcPr>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rPr>
              <w:t>Yes / No</w:t>
            </w:r>
          </w:p>
        </w:tc>
      </w:tr>
      <w:tr w:rsidR="00635808" w:rsidRPr="00635808" w:rsidTr="00210466">
        <w:tc>
          <w:tcPr>
            <w:tcW w:w="8568" w:type="dxa"/>
            <w:shd w:val="clear" w:color="auto" w:fill="auto"/>
          </w:tcPr>
          <w:p w:rsidR="00635808" w:rsidRPr="00635808" w:rsidRDefault="00635808" w:rsidP="00635808">
            <w:p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 xml:space="preserve">Bidder’s financial capacity </w:t>
            </w:r>
          </w:p>
        </w:tc>
        <w:tc>
          <w:tcPr>
            <w:tcW w:w="1422" w:type="dxa"/>
            <w:shd w:val="clear" w:color="auto" w:fill="auto"/>
          </w:tcPr>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rPr>
              <w:t>Yes / No</w:t>
            </w:r>
          </w:p>
        </w:tc>
      </w:tr>
      <w:tr w:rsidR="00635808" w:rsidRPr="00635808" w:rsidTr="00210466">
        <w:tc>
          <w:tcPr>
            <w:tcW w:w="8568" w:type="dxa"/>
            <w:shd w:val="clear" w:color="auto" w:fill="auto"/>
          </w:tcPr>
          <w:p w:rsidR="00635808" w:rsidRPr="00635808" w:rsidRDefault="00635808" w:rsidP="00635808">
            <w:p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 xml:space="preserve">Availability of spare parts </w:t>
            </w:r>
          </w:p>
        </w:tc>
        <w:tc>
          <w:tcPr>
            <w:tcW w:w="1422" w:type="dxa"/>
            <w:shd w:val="clear" w:color="auto" w:fill="auto"/>
          </w:tcPr>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rPr>
              <w:t>Yes / No</w:t>
            </w:r>
          </w:p>
        </w:tc>
      </w:tr>
      <w:tr w:rsidR="00635808" w:rsidRPr="00635808" w:rsidTr="00210466">
        <w:tc>
          <w:tcPr>
            <w:tcW w:w="8568" w:type="dxa"/>
            <w:shd w:val="clear" w:color="auto" w:fill="auto"/>
          </w:tcPr>
          <w:p w:rsidR="00635808" w:rsidRPr="00635808" w:rsidRDefault="00635808" w:rsidP="00635808">
            <w:pPr>
              <w:spacing w:after="0" w:line="240" w:lineRule="auto"/>
              <w:jc w:val="both"/>
              <w:rPr>
                <w:rFonts w:ascii="Times New Roman" w:eastAsia="Times New Roman" w:hAnsi="Times New Roman"/>
                <w:sz w:val="24"/>
                <w:szCs w:val="24"/>
              </w:rPr>
            </w:pPr>
            <w:r w:rsidRPr="00635808">
              <w:rPr>
                <w:rFonts w:ascii="Times New Roman" w:eastAsia="Times New Roman" w:hAnsi="Times New Roman"/>
                <w:sz w:val="24"/>
                <w:szCs w:val="24"/>
              </w:rPr>
              <w:t xml:space="preserve">Execution deadline </w:t>
            </w:r>
          </w:p>
        </w:tc>
        <w:tc>
          <w:tcPr>
            <w:tcW w:w="1422" w:type="dxa"/>
            <w:shd w:val="clear" w:color="auto" w:fill="auto"/>
          </w:tcPr>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rPr>
              <w:t>Yes / No</w:t>
            </w:r>
          </w:p>
        </w:tc>
      </w:tr>
    </w:tbl>
    <w:p w:rsidR="00635808" w:rsidRPr="00635808" w:rsidRDefault="00635808" w:rsidP="00635808">
      <w:pPr>
        <w:spacing w:after="0" w:line="240" w:lineRule="auto"/>
        <w:jc w:val="both"/>
        <w:rPr>
          <w:rFonts w:ascii="Times New Roman" w:eastAsia="Times New Roman" w:hAnsi="Times New Roman"/>
          <w:sz w:val="24"/>
          <w:szCs w:val="24"/>
        </w:rPr>
      </w:pPr>
    </w:p>
    <w:p w:rsidR="00635808" w:rsidRPr="00635808" w:rsidRDefault="00635808" w:rsidP="00635808">
      <w:pPr>
        <w:numPr>
          <w:ilvl w:val="0"/>
          <w:numId w:val="11"/>
        </w:numPr>
        <w:spacing w:after="0" w:line="240" w:lineRule="auto"/>
        <w:jc w:val="both"/>
        <w:rPr>
          <w:rFonts w:ascii="Times New Roman" w:eastAsia="Times New Roman" w:hAnsi="Times New Roman"/>
          <w:color w:val="000000"/>
          <w:sz w:val="24"/>
          <w:szCs w:val="24"/>
          <w:lang w:val="fr-FR" w:eastAsia="fr-FR"/>
        </w:rPr>
      </w:pPr>
      <w:proofErr w:type="spellStart"/>
      <w:r w:rsidRPr="00635808">
        <w:rPr>
          <w:rFonts w:ascii="Times New Roman" w:eastAsia="Times New Roman" w:hAnsi="Times New Roman"/>
          <w:b/>
          <w:bCs/>
          <w:color w:val="000000"/>
          <w:sz w:val="24"/>
          <w:szCs w:val="24"/>
          <w:lang w:val="fr-FR" w:eastAsia="fr-FR"/>
        </w:rPr>
        <w:t>Award</w:t>
      </w:r>
      <w:proofErr w:type="spellEnd"/>
    </w:p>
    <w:p w:rsidR="00635808" w:rsidRPr="00635808" w:rsidRDefault="00635808" w:rsidP="00635808">
      <w:pPr>
        <w:spacing w:line="240" w:lineRule="auto"/>
        <w:jc w:val="both"/>
        <w:rPr>
          <w:rFonts w:ascii="Times New Roman" w:eastAsia="Times New Roman" w:hAnsi="Times New Roman"/>
          <w:iCs/>
          <w:color w:val="000000"/>
          <w:sz w:val="24"/>
          <w:szCs w:val="20"/>
          <w:lang w:val="en-GB"/>
        </w:rPr>
      </w:pPr>
      <w:r w:rsidRPr="00635808">
        <w:rPr>
          <w:rFonts w:ascii="Times New Roman" w:eastAsia="Times New Roman" w:hAnsi="Times New Roman"/>
          <w:iCs/>
          <w:color w:val="000000"/>
          <w:sz w:val="24"/>
          <w:szCs w:val="20"/>
          <w:lang w:val="en-GB"/>
        </w:rPr>
        <w:t>The jobbing order/contract shall be awarded to the bidder whose bid is in conformity with the dispositions of the tender file and on the basis of the lowest bid and technical quality, in accordance with article 99 of the Public Contracts Code. That is, it shall be awarded to the bidder with a satisfactory technical score and the lowest financial offer.</w:t>
      </w:r>
    </w:p>
    <w:p w:rsidR="00635808" w:rsidRPr="00635808" w:rsidRDefault="00635808" w:rsidP="00635808">
      <w:pPr>
        <w:numPr>
          <w:ilvl w:val="0"/>
          <w:numId w:val="11"/>
        </w:numPr>
        <w:spacing w:after="0" w:line="240" w:lineRule="auto"/>
        <w:jc w:val="both"/>
        <w:rPr>
          <w:rFonts w:ascii="Times New Roman" w:eastAsia="Times New Roman" w:hAnsi="Times New Roman"/>
          <w:b/>
          <w:sz w:val="24"/>
          <w:szCs w:val="24"/>
          <w:lang w:val="en-GB" w:eastAsia="fr-FR"/>
        </w:rPr>
      </w:pPr>
      <w:r w:rsidRPr="00635808">
        <w:rPr>
          <w:rFonts w:ascii="Times New Roman" w:eastAsia="Times New Roman" w:hAnsi="Times New Roman"/>
          <w:b/>
          <w:sz w:val="24"/>
          <w:szCs w:val="24"/>
          <w:lang w:val="en-GB" w:eastAsia="fr-FR"/>
        </w:rPr>
        <w:t>Period of validity of the bids:</w:t>
      </w:r>
    </w:p>
    <w:p w:rsidR="00635808" w:rsidRPr="00635808" w:rsidRDefault="00635808" w:rsidP="00635808">
      <w:pPr>
        <w:spacing w:line="240" w:lineRule="auto"/>
        <w:jc w:val="both"/>
        <w:rPr>
          <w:rFonts w:ascii="Times New Roman" w:eastAsia="Times New Roman" w:hAnsi="Times New Roman"/>
          <w:bCs/>
          <w:sz w:val="24"/>
          <w:szCs w:val="24"/>
          <w:lang w:val="en-GB" w:eastAsia="fr-FR"/>
        </w:rPr>
      </w:pPr>
      <w:r w:rsidRPr="00635808">
        <w:rPr>
          <w:rFonts w:ascii="Times New Roman" w:eastAsia="Times New Roman" w:hAnsi="Times New Roman"/>
          <w:bCs/>
          <w:sz w:val="24"/>
          <w:szCs w:val="24"/>
          <w:lang w:val="en-GB" w:eastAsia="fr-FR"/>
        </w:rPr>
        <w:t>The bidders shall remain committed to their offers/bids for a period of ninety (90) days from the deadline set for the submission of bids.</w:t>
      </w:r>
    </w:p>
    <w:p w:rsidR="00635808" w:rsidRPr="00635808" w:rsidRDefault="00635808" w:rsidP="00635808">
      <w:pPr>
        <w:numPr>
          <w:ilvl w:val="0"/>
          <w:numId w:val="11"/>
        </w:numPr>
        <w:spacing w:after="0" w:line="240" w:lineRule="auto"/>
        <w:rPr>
          <w:rFonts w:ascii="Times New Roman" w:eastAsia="Times New Roman" w:hAnsi="Times New Roman"/>
          <w:b/>
          <w:sz w:val="24"/>
          <w:szCs w:val="24"/>
          <w:lang w:val="en-GB" w:eastAsia="fr-FR"/>
        </w:rPr>
      </w:pPr>
      <w:r w:rsidRPr="00635808">
        <w:rPr>
          <w:rFonts w:ascii="Times New Roman" w:eastAsia="Times New Roman" w:hAnsi="Times New Roman"/>
          <w:b/>
          <w:sz w:val="24"/>
          <w:szCs w:val="24"/>
          <w:lang w:val="en-GB" w:eastAsia="fr-FR"/>
        </w:rPr>
        <w:t>Estimated cost</w:t>
      </w:r>
    </w:p>
    <w:p w:rsidR="00635808" w:rsidRPr="00635808" w:rsidRDefault="00635808" w:rsidP="00635808">
      <w:pPr>
        <w:spacing w:line="240" w:lineRule="auto"/>
        <w:jc w:val="both"/>
        <w:rPr>
          <w:rFonts w:ascii="Times New Roman" w:eastAsia="Times New Roman" w:hAnsi="Times New Roman"/>
          <w:b/>
          <w:sz w:val="24"/>
          <w:szCs w:val="24"/>
          <w:lang w:val="en-GB"/>
        </w:rPr>
      </w:pPr>
      <w:r w:rsidRPr="00635808">
        <w:rPr>
          <w:rFonts w:ascii="Times New Roman" w:eastAsia="Times New Roman" w:hAnsi="Times New Roman"/>
          <w:color w:val="000000"/>
          <w:sz w:val="24"/>
          <w:szCs w:val="24"/>
          <w:lang w:val="en-GB"/>
        </w:rPr>
        <w:t xml:space="preserve">The estimated cost after preliminary studies stands at: </w:t>
      </w:r>
      <w:r w:rsidRPr="00635808">
        <w:rPr>
          <w:rFonts w:ascii="Times New Roman" w:eastAsia="Times New Roman" w:hAnsi="Times New Roman"/>
          <w:b/>
          <w:sz w:val="24"/>
          <w:szCs w:val="24"/>
          <w:lang w:val="en-GB"/>
        </w:rPr>
        <w:t xml:space="preserve">One hundred million (100,000,000) </w:t>
      </w:r>
      <w:proofErr w:type="spellStart"/>
      <w:r w:rsidRPr="00635808">
        <w:rPr>
          <w:rFonts w:ascii="Times New Roman" w:eastAsia="Times New Roman" w:hAnsi="Times New Roman"/>
          <w:b/>
          <w:sz w:val="24"/>
          <w:szCs w:val="24"/>
          <w:lang w:val="en-GB"/>
        </w:rPr>
        <w:t>cfa</w:t>
      </w:r>
      <w:proofErr w:type="spellEnd"/>
    </w:p>
    <w:p w:rsidR="00635808" w:rsidRPr="00635808" w:rsidRDefault="00635808" w:rsidP="00635808">
      <w:pPr>
        <w:numPr>
          <w:ilvl w:val="0"/>
          <w:numId w:val="11"/>
        </w:numPr>
        <w:spacing w:after="0" w:line="240" w:lineRule="auto"/>
        <w:jc w:val="both"/>
        <w:rPr>
          <w:rFonts w:ascii="Times New Roman" w:eastAsia="Times New Roman" w:hAnsi="Times New Roman"/>
          <w:b/>
          <w:sz w:val="24"/>
          <w:szCs w:val="24"/>
          <w:lang w:val="en-GB" w:eastAsia="fr-FR"/>
        </w:rPr>
      </w:pPr>
      <w:r w:rsidRPr="00635808">
        <w:rPr>
          <w:rFonts w:ascii="Times New Roman" w:eastAsia="Times New Roman" w:hAnsi="Times New Roman"/>
          <w:b/>
          <w:sz w:val="24"/>
          <w:szCs w:val="24"/>
          <w:lang w:val="en-GB" w:eastAsia="fr-FR"/>
        </w:rPr>
        <w:t xml:space="preserve">Delivery deadline: </w:t>
      </w:r>
    </w:p>
    <w:p w:rsidR="00635808" w:rsidRPr="00635808" w:rsidRDefault="00635808" w:rsidP="00635808">
      <w:pPr>
        <w:spacing w:line="240" w:lineRule="auto"/>
        <w:jc w:val="both"/>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The maximum period provided for the execution of the works is fixed at three (03) months</w:t>
      </w:r>
    </w:p>
    <w:p w:rsidR="00635808" w:rsidRPr="00635808" w:rsidRDefault="00635808" w:rsidP="00635808">
      <w:pPr>
        <w:numPr>
          <w:ilvl w:val="0"/>
          <w:numId w:val="11"/>
        </w:numPr>
        <w:spacing w:after="0" w:line="240" w:lineRule="auto"/>
        <w:jc w:val="both"/>
        <w:rPr>
          <w:rFonts w:ascii="Times New Roman" w:eastAsia="Times New Roman" w:hAnsi="Times New Roman"/>
          <w:b/>
          <w:sz w:val="24"/>
          <w:szCs w:val="24"/>
          <w:lang w:val="en-GB" w:eastAsia="fr-FR"/>
        </w:rPr>
      </w:pPr>
      <w:r w:rsidRPr="00635808">
        <w:rPr>
          <w:rFonts w:ascii="Times New Roman" w:eastAsia="Times New Roman" w:hAnsi="Times New Roman"/>
          <w:b/>
          <w:sz w:val="24"/>
          <w:szCs w:val="24"/>
          <w:lang w:val="en-GB" w:eastAsia="fr-FR"/>
        </w:rPr>
        <w:t>Complementary Information:</w:t>
      </w:r>
    </w:p>
    <w:p w:rsidR="007022D7" w:rsidRDefault="00635808" w:rsidP="00635808">
      <w:pPr>
        <w:spacing w:after="0" w:line="240" w:lineRule="auto"/>
        <w:jc w:val="both"/>
        <w:rPr>
          <w:rFonts w:ascii="Times New Roman" w:eastAsia="Times New Roman" w:hAnsi="Times New Roman"/>
          <w:sz w:val="24"/>
          <w:szCs w:val="24"/>
          <w:lang w:val="en-GB" w:eastAsia="fr-FR"/>
        </w:rPr>
      </w:pPr>
      <w:r w:rsidRPr="00635808">
        <w:rPr>
          <w:rFonts w:ascii="Times New Roman" w:eastAsia="Times New Roman" w:hAnsi="Times New Roman"/>
          <w:sz w:val="24"/>
          <w:szCs w:val="24"/>
        </w:rPr>
        <w:t xml:space="preserve">Complementary technical information may be obtained during working hours on weekdays from the office of the Mayor’s Secretariat at the Council office, Tel: 671412207 </w:t>
      </w:r>
      <w:r w:rsidRPr="00635808">
        <w:rPr>
          <w:rFonts w:ascii="Times New Roman" w:eastAsia="Times New Roman" w:hAnsi="Times New Roman"/>
          <w:sz w:val="24"/>
          <w:szCs w:val="24"/>
          <w:lang w:val="en-GB" w:eastAsia="fr-FR"/>
        </w:rPr>
        <w:t xml:space="preserve">        </w:t>
      </w:r>
    </w:p>
    <w:p w:rsidR="00635808" w:rsidRPr="00635808" w:rsidRDefault="007022D7" w:rsidP="00635808">
      <w:pPr>
        <w:spacing w:after="0" w:line="240" w:lineRule="auto"/>
        <w:jc w:val="both"/>
        <w:rPr>
          <w:rFonts w:ascii="Times New Roman" w:eastAsia="Times New Roman" w:hAnsi="Times New Roman"/>
          <w:sz w:val="24"/>
          <w:szCs w:val="24"/>
          <w:lang w:val="en-GB" w:eastAsia="fr-FR"/>
        </w:rPr>
      </w:pPr>
      <w:r>
        <w:rPr>
          <w:rFonts w:ascii="Times New Roman" w:eastAsia="Times New Roman" w:hAnsi="Times New Roman"/>
          <w:sz w:val="24"/>
          <w:szCs w:val="24"/>
          <w:lang w:val="en-GB" w:eastAsia="fr-FR"/>
        </w:rPr>
        <w:t xml:space="preserve">                        </w:t>
      </w:r>
      <w:r w:rsidR="00635808" w:rsidRPr="00635808">
        <w:rPr>
          <w:rFonts w:ascii="Times New Roman" w:eastAsia="Times New Roman" w:hAnsi="Times New Roman"/>
          <w:sz w:val="24"/>
          <w:szCs w:val="24"/>
          <w:lang w:val="en-GB" w:eastAsia="fr-FR"/>
        </w:rPr>
        <w:t xml:space="preserve">                                                                             </w:t>
      </w:r>
    </w:p>
    <w:p w:rsidR="00635808" w:rsidRPr="00635808" w:rsidRDefault="00B72B09" w:rsidP="00635808">
      <w:pPr>
        <w:spacing w:after="0" w:line="240" w:lineRule="auto"/>
        <w:ind w:left="5823" w:firstLine="657"/>
        <w:jc w:val="both"/>
        <w:rPr>
          <w:rFonts w:ascii="Times New Roman" w:eastAsia="Times New Roman" w:hAnsi="Times New Roman"/>
          <w:iCs/>
          <w:color w:val="000000"/>
          <w:sz w:val="24"/>
          <w:szCs w:val="24"/>
          <w:lang w:val="en-GB"/>
        </w:rPr>
      </w:pPr>
      <w:r>
        <w:rPr>
          <w:rFonts w:ascii="Times New Roman" w:eastAsia="Times New Roman" w:hAnsi="Times New Roman"/>
          <w:iCs/>
          <w:color w:val="000000"/>
          <w:sz w:val="24"/>
          <w:szCs w:val="24"/>
          <w:lang w:val="en-GB"/>
        </w:rPr>
        <w:t xml:space="preserve"> </w:t>
      </w:r>
      <w:proofErr w:type="spellStart"/>
      <w:r w:rsidR="00635808" w:rsidRPr="00635808">
        <w:rPr>
          <w:rFonts w:ascii="Times New Roman" w:eastAsia="Times New Roman" w:hAnsi="Times New Roman"/>
          <w:iCs/>
          <w:color w:val="000000"/>
          <w:sz w:val="24"/>
          <w:szCs w:val="24"/>
          <w:lang w:val="en-GB"/>
        </w:rPr>
        <w:t>Toko</w:t>
      </w:r>
      <w:proofErr w:type="spellEnd"/>
      <w:r w:rsidR="00635808" w:rsidRPr="00635808">
        <w:rPr>
          <w:rFonts w:ascii="Times New Roman" w:eastAsia="Times New Roman" w:hAnsi="Times New Roman"/>
          <w:iCs/>
          <w:color w:val="000000"/>
          <w:sz w:val="24"/>
          <w:szCs w:val="24"/>
          <w:lang w:val="en-GB"/>
        </w:rPr>
        <w:t xml:space="preserve">, the </w:t>
      </w:r>
      <w:r w:rsidRPr="00B72B09">
        <w:rPr>
          <w:rFonts w:ascii="Times New Roman" w:eastAsia="Times New Roman" w:hAnsi="Times New Roman"/>
          <w:iCs/>
          <w:color w:val="000000"/>
          <w:sz w:val="24"/>
          <w:szCs w:val="24"/>
          <w:lang w:val="en-GB"/>
        </w:rPr>
        <w:t>06/02/2026</w:t>
      </w:r>
    </w:p>
    <w:p w:rsidR="007022D7" w:rsidRPr="00635808" w:rsidRDefault="007022D7" w:rsidP="00B72B09">
      <w:pPr>
        <w:spacing w:after="0" w:line="240" w:lineRule="auto"/>
        <w:jc w:val="both"/>
        <w:rPr>
          <w:rFonts w:ascii="Times New Roman" w:eastAsia="Times New Roman" w:hAnsi="Times New Roman"/>
          <w:iCs/>
          <w:color w:val="000000"/>
          <w:sz w:val="24"/>
          <w:szCs w:val="24"/>
          <w:lang w:val="en-GB"/>
        </w:rPr>
      </w:pPr>
    </w:p>
    <w:p w:rsidR="00635808" w:rsidRPr="00635808" w:rsidRDefault="00635808" w:rsidP="00635808">
      <w:pPr>
        <w:tabs>
          <w:tab w:val="left" w:pos="4536"/>
        </w:tabs>
        <w:spacing w:after="0" w:line="240" w:lineRule="auto"/>
        <w:ind w:left="3686"/>
        <w:jc w:val="both"/>
        <w:outlineLvl w:val="7"/>
        <w:rPr>
          <w:rFonts w:ascii="Times New Roman" w:eastAsia="Times New Roman" w:hAnsi="Times New Roman"/>
          <w:color w:val="000000"/>
          <w:sz w:val="24"/>
          <w:szCs w:val="24"/>
          <w:lang w:val="en-GB"/>
        </w:rPr>
      </w:pPr>
      <w:r w:rsidRPr="00635808">
        <w:rPr>
          <w:rFonts w:ascii="Times New Roman" w:eastAsia="Times New Roman" w:hAnsi="Times New Roman"/>
          <w:b/>
          <w:i/>
          <w:iCs/>
          <w:color w:val="000000"/>
          <w:sz w:val="24"/>
          <w:szCs w:val="24"/>
          <w:lang w:val="en-GB"/>
        </w:rPr>
        <w:tab/>
      </w:r>
      <w:r w:rsidRPr="00635808">
        <w:rPr>
          <w:rFonts w:ascii="Times New Roman" w:eastAsia="Times New Roman" w:hAnsi="Times New Roman"/>
          <w:b/>
          <w:i/>
          <w:iCs/>
          <w:color w:val="000000"/>
          <w:sz w:val="24"/>
          <w:szCs w:val="24"/>
          <w:lang w:val="en-GB"/>
        </w:rPr>
        <w:tab/>
        <w:t xml:space="preserve">            </w:t>
      </w:r>
      <w:r>
        <w:rPr>
          <w:rFonts w:ascii="Times New Roman" w:eastAsia="Times New Roman" w:hAnsi="Times New Roman"/>
          <w:b/>
          <w:i/>
          <w:iCs/>
          <w:color w:val="000000"/>
          <w:sz w:val="24"/>
          <w:szCs w:val="24"/>
          <w:lang w:val="en-GB"/>
        </w:rPr>
        <w:t xml:space="preserve">           </w:t>
      </w:r>
      <w:r w:rsidRPr="00635808">
        <w:rPr>
          <w:rFonts w:ascii="Times New Roman" w:eastAsia="Times New Roman" w:hAnsi="Times New Roman"/>
          <w:b/>
          <w:i/>
          <w:iCs/>
          <w:color w:val="000000"/>
          <w:sz w:val="24"/>
          <w:szCs w:val="24"/>
          <w:lang w:val="en-GB"/>
        </w:rPr>
        <w:t xml:space="preserve"> </w:t>
      </w:r>
      <w:r w:rsidRPr="00635808">
        <w:rPr>
          <w:rFonts w:ascii="Times New Roman" w:eastAsia="Times New Roman" w:hAnsi="Times New Roman"/>
          <w:b/>
          <w:iCs/>
          <w:color w:val="000000"/>
          <w:sz w:val="24"/>
          <w:szCs w:val="24"/>
          <w:lang w:val="en-GB"/>
        </w:rPr>
        <w:t xml:space="preserve">The Mayor of </w:t>
      </w:r>
      <w:proofErr w:type="spellStart"/>
      <w:r w:rsidRPr="00635808">
        <w:rPr>
          <w:rFonts w:ascii="Times New Roman" w:eastAsia="Times New Roman" w:hAnsi="Times New Roman"/>
          <w:b/>
          <w:iCs/>
          <w:color w:val="000000"/>
          <w:sz w:val="24"/>
          <w:szCs w:val="24"/>
          <w:lang w:val="en-GB"/>
        </w:rPr>
        <w:t>Toko</w:t>
      </w:r>
      <w:proofErr w:type="spellEnd"/>
      <w:r w:rsidRPr="00635808">
        <w:rPr>
          <w:rFonts w:ascii="Times New Roman" w:eastAsia="Times New Roman" w:hAnsi="Times New Roman"/>
          <w:b/>
          <w:iCs/>
          <w:color w:val="000000"/>
          <w:sz w:val="24"/>
          <w:szCs w:val="24"/>
          <w:lang w:val="en-GB"/>
        </w:rPr>
        <w:t xml:space="preserve"> Council</w:t>
      </w:r>
    </w:p>
    <w:p w:rsidR="00635808" w:rsidRPr="00635808" w:rsidRDefault="00635808" w:rsidP="00635808">
      <w:pPr>
        <w:spacing w:after="240"/>
        <w:jc w:val="both"/>
        <w:rPr>
          <w:rFonts w:ascii="Times New Roman" w:eastAsia="Times New Roman" w:hAnsi="Times New Roman"/>
          <w:b/>
          <w:sz w:val="24"/>
          <w:szCs w:val="24"/>
          <w:lang w:val="en-GB" w:eastAsia="fr-FR"/>
        </w:rPr>
      </w:pPr>
      <w:r>
        <w:rPr>
          <w:rFonts w:ascii="Times New Roman" w:eastAsia="Times New Roman" w:hAnsi="Times New Roman"/>
          <w:sz w:val="24"/>
          <w:szCs w:val="24"/>
          <w:lang w:val="en-GB"/>
        </w:rPr>
        <w:t xml:space="preserve">            </w:t>
      </w:r>
      <w:r w:rsidRPr="00635808">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 xml:space="preserve">                            </w:t>
      </w:r>
      <w:r w:rsidRPr="00635808">
        <w:rPr>
          <w:rFonts w:ascii="Times New Roman" w:eastAsia="Times New Roman" w:hAnsi="Times New Roman"/>
          <w:sz w:val="24"/>
          <w:szCs w:val="24"/>
          <w:lang w:val="en-GB"/>
        </w:rPr>
        <w:t>(Contracting Authority)</w:t>
      </w:r>
      <w:r w:rsidRPr="00635808">
        <w:rPr>
          <w:rFonts w:ascii="Times New Roman" w:eastAsia="Times New Roman" w:hAnsi="Times New Roman"/>
          <w:b/>
          <w:sz w:val="24"/>
          <w:szCs w:val="24"/>
          <w:lang w:val="en-GB" w:eastAsia="fr-FR"/>
        </w:rPr>
        <w:t xml:space="preserve">                                                                                              </w:t>
      </w:r>
    </w:p>
    <w:p w:rsidR="00635808" w:rsidRPr="00635808" w:rsidRDefault="00635808" w:rsidP="00635808">
      <w:pPr>
        <w:spacing w:after="0" w:line="240" w:lineRule="auto"/>
        <w:jc w:val="both"/>
        <w:rPr>
          <w:rFonts w:ascii="Times New Roman" w:eastAsia="Times New Roman" w:hAnsi="Times New Roman"/>
          <w:b/>
          <w:sz w:val="18"/>
          <w:szCs w:val="20"/>
          <w:u w:val="single"/>
          <w:lang w:val="en-GB" w:eastAsia="fr-FR"/>
        </w:rPr>
      </w:pPr>
      <w:r w:rsidRPr="00635808">
        <w:rPr>
          <w:rFonts w:ascii="Times New Roman" w:eastAsia="Times New Roman" w:hAnsi="Times New Roman"/>
          <w:b/>
          <w:sz w:val="18"/>
          <w:szCs w:val="20"/>
          <w:u w:val="single"/>
          <w:lang w:val="en-GB" w:eastAsia="fr-FR"/>
        </w:rPr>
        <w:t>Circular copies</w:t>
      </w:r>
    </w:p>
    <w:p w:rsidR="00635808" w:rsidRPr="00635808" w:rsidRDefault="00635808" w:rsidP="00635808">
      <w:pPr>
        <w:numPr>
          <w:ilvl w:val="0"/>
          <w:numId w:val="16"/>
        </w:numPr>
        <w:spacing w:after="0" w:line="240" w:lineRule="auto"/>
        <w:jc w:val="both"/>
        <w:rPr>
          <w:rFonts w:ascii="Times New Roman" w:eastAsia="Times New Roman" w:hAnsi="Times New Roman"/>
          <w:i/>
          <w:sz w:val="18"/>
          <w:szCs w:val="20"/>
          <w:lang w:val="en-GB" w:eastAsia="fr-FR"/>
        </w:rPr>
      </w:pPr>
      <w:r w:rsidRPr="00635808">
        <w:rPr>
          <w:rFonts w:ascii="Times New Roman" w:eastAsia="Times New Roman" w:hAnsi="Times New Roman"/>
          <w:i/>
          <w:sz w:val="18"/>
          <w:szCs w:val="20"/>
          <w:lang w:eastAsia="fr-FR"/>
        </w:rPr>
        <w:t>MINMAP/</w:t>
      </w:r>
      <w:proofErr w:type="spellStart"/>
      <w:r w:rsidRPr="00635808">
        <w:rPr>
          <w:rFonts w:ascii="Times New Roman" w:eastAsia="Times New Roman" w:hAnsi="Times New Roman"/>
          <w:i/>
          <w:sz w:val="18"/>
          <w:szCs w:val="20"/>
          <w:lang w:eastAsia="fr-FR"/>
        </w:rPr>
        <w:t>Ndian</w:t>
      </w:r>
      <w:proofErr w:type="spellEnd"/>
    </w:p>
    <w:p w:rsidR="00635808" w:rsidRPr="00635808" w:rsidRDefault="00635808" w:rsidP="00635808">
      <w:pPr>
        <w:numPr>
          <w:ilvl w:val="0"/>
          <w:numId w:val="16"/>
        </w:numPr>
        <w:spacing w:after="0" w:line="240" w:lineRule="auto"/>
        <w:jc w:val="both"/>
        <w:rPr>
          <w:rFonts w:ascii="Times New Roman" w:eastAsia="Times New Roman" w:hAnsi="Times New Roman"/>
          <w:i/>
          <w:sz w:val="18"/>
          <w:szCs w:val="20"/>
          <w:lang w:val="fr-FR" w:eastAsia="fr-FR"/>
        </w:rPr>
      </w:pPr>
      <w:r w:rsidRPr="00635808">
        <w:rPr>
          <w:rFonts w:ascii="Times New Roman" w:eastAsia="Times New Roman" w:hAnsi="Times New Roman"/>
          <w:i/>
          <w:sz w:val="18"/>
          <w:szCs w:val="20"/>
          <w:lang w:eastAsia="fr-FR"/>
        </w:rPr>
        <w:t>ARMP/SW</w:t>
      </w:r>
    </w:p>
    <w:p w:rsidR="00635808" w:rsidRPr="00635808" w:rsidRDefault="00635808" w:rsidP="00635808">
      <w:pPr>
        <w:numPr>
          <w:ilvl w:val="0"/>
          <w:numId w:val="16"/>
        </w:numPr>
        <w:spacing w:after="0" w:line="240" w:lineRule="auto"/>
        <w:jc w:val="both"/>
        <w:rPr>
          <w:rFonts w:ascii="Times New Roman" w:eastAsia="Times New Roman" w:hAnsi="Times New Roman"/>
          <w:i/>
          <w:sz w:val="18"/>
          <w:szCs w:val="20"/>
          <w:lang w:eastAsia="fr-FR"/>
        </w:rPr>
      </w:pPr>
      <w:r w:rsidRPr="00635808">
        <w:rPr>
          <w:rFonts w:ascii="Times New Roman" w:eastAsia="Times New Roman" w:hAnsi="Times New Roman"/>
          <w:i/>
          <w:sz w:val="18"/>
          <w:szCs w:val="20"/>
          <w:lang w:eastAsia="fr-FR"/>
        </w:rPr>
        <w:t>President TCITB</w:t>
      </w:r>
    </w:p>
    <w:p w:rsidR="00635808" w:rsidRPr="00635808" w:rsidRDefault="00635808" w:rsidP="00635808">
      <w:pPr>
        <w:numPr>
          <w:ilvl w:val="0"/>
          <w:numId w:val="16"/>
        </w:numPr>
        <w:spacing w:after="0" w:line="240" w:lineRule="auto"/>
        <w:jc w:val="both"/>
        <w:rPr>
          <w:rFonts w:ascii="Times New Roman" w:eastAsia="Times New Roman" w:hAnsi="Times New Roman"/>
          <w:i/>
          <w:sz w:val="18"/>
          <w:szCs w:val="20"/>
          <w:lang w:eastAsia="fr-FR"/>
        </w:rPr>
      </w:pPr>
      <w:r w:rsidRPr="00635808">
        <w:rPr>
          <w:rFonts w:ascii="Times New Roman" w:eastAsia="Times New Roman" w:hAnsi="Times New Roman"/>
          <w:i/>
          <w:sz w:val="18"/>
          <w:szCs w:val="20"/>
          <w:lang w:eastAsia="fr-FR"/>
        </w:rPr>
        <w:t>Notice Board</w:t>
      </w:r>
    </w:p>
    <w:p w:rsidR="00635808" w:rsidRPr="00635808" w:rsidRDefault="00635808" w:rsidP="00635808">
      <w:pPr>
        <w:numPr>
          <w:ilvl w:val="0"/>
          <w:numId w:val="16"/>
        </w:numPr>
        <w:spacing w:after="0" w:line="240" w:lineRule="auto"/>
        <w:jc w:val="both"/>
        <w:rPr>
          <w:rFonts w:ascii="Times New Roman" w:eastAsia="Times New Roman" w:hAnsi="Times New Roman"/>
          <w:i/>
          <w:sz w:val="24"/>
          <w:szCs w:val="20"/>
          <w:lang w:val="fr-FR" w:eastAsia="fr-FR"/>
        </w:rPr>
      </w:pPr>
      <w:r w:rsidRPr="00635808">
        <w:rPr>
          <w:rFonts w:ascii="Times New Roman" w:eastAsia="Times New Roman" w:hAnsi="Times New Roman"/>
          <w:i/>
          <w:sz w:val="18"/>
          <w:szCs w:val="20"/>
          <w:lang w:val="fr-FR" w:eastAsia="fr-FR"/>
        </w:rPr>
        <w:t>Chrono</w:t>
      </w:r>
    </w:p>
    <w:p w:rsidR="00635808" w:rsidRPr="00635808" w:rsidRDefault="00635808" w:rsidP="00635808">
      <w:pPr>
        <w:spacing w:after="0" w:line="240" w:lineRule="auto"/>
        <w:rPr>
          <w:rFonts w:ascii="Times New Roman" w:eastAsia="Times New Roman" w:hAnsi="Times New Roman"/>
          <w:b/>
          <w:i/>
          <w:sz w:val="24"/>
          <w:szCs w:val="24"/>
          <w:lang w:val="en-GB"/>
        </w:rPr>
      </w:pPr>
    </w:p>
    <w:p w:rsidR="00635808" w:rsidRPr="00635808" w:rsidRDefault="00635808" w:rsidP="00635808">
      <w:pPr>
        <w:spacing w:after="0" w:line="240" w:lineRule="auto"/>
        <w:jc w:val="center"/>
        <w:rPr>
          <w:rFonts w:ascii="Times New Roman" w:eastAsia="Times New Roman" w:hAnsi="Times New Roman"/>
          <w:b/>
          <w:bCs/>
          <w:color w:val="000000"/>
          <w:sz w:val="24"/>
          <w:szCs w:val="24"/>
          <w:lang w:val="fr-FR"/>
        </w:rPr>
      </w:pPr>
      <w:r w:rsidRPr="00635808">
        <w:rPr>
          <w:rFonts w:ascii="Times New Roman" w:eastAsia="Times New Roman" w:hAnsi="Times New Roman"/>
          <w:b/>
          <w:bCs/>
          <w:color w:val="000000"/>
          <w:sz w:val="24"/>
          <w:szCs w:val="24"/>
          <w:lang w:val="fr-FR"/>
        </w:rPr>
        <w:t>AVIS D’APPEL D’OFFRES</w:t>
      </w:r>
    </w:p>
    <w:p w:rsidR="00635808" w:rsidRPr="00635808" w:rsidRDefault="00635808" w:rsidP="00635808">
      <w:pPr>
        <w:spacing w:after="0" w:line="240" w:lineRule="auto"/>
        <w:rPr>
          <w:rFonts w:ascii="Times New Roman" w:eastAsia="Times New Roman" w:hAnsi="Times New Roman"/>
          <w:b/>
          <w:lang w:val="fr-FR"/>
        </w:rPr>
      </w:pPr>
    </w:p>
    <w:p w:rsidR="00635808" w:rsidRPr="00635808" w:rsidRDefault="00635808" w:rsidP="007022D7">
      <w:pPr>
        <w:spacing w:after="0" w:line="240" w:lineRule="auto"/>
        <w:jc w:val="center"/>
        <w:rPr>
          <w:rFonts w:ascii="Times New Roman" w:eastAsia="Times New Roman" w:hAnsi="Times New Roman"/>
          <w:b/>
          <w:sz w:val="24"/>
          <w:szCs w:val="24"/>
          <w:lang w:val="fr-FR"/>
        </w:rPr>
      </w:pPr>
      <w:r w:rsidRPr="00635808">
        <w:rPr>
          <w:rFonts w:ascii="Times New Roman" w:eastAsia="Times New Roman" w:hAnsi="Times New Roman"/>
          <w:b/>
          <w:sz w:val="24"/>
          <w:szCs w:val="24"/>
          <w:lang w:val="fr-FR"/>
        </w:rPr>
        <w:t>AVIS D’APEL D’OFFRES NATIONAL OUVERT</w:t>
      </w:r>
    </w:p>
    <w:p w:rsidR="00635808" w:rsidRPr="00635808" w:rsidRDefault="00635808" w:rsidP="00635808">
      <w:pPr>
        <w:spacing w:after="0" w:line="240" w:lineRule="auto"/>
        <w:jc w:val="center"/>
        <w:rPr>
          <w:rFonts w:ascii="Times New Roman" w:hAnsi="Times New Roman"/>
          <w:b/>
          <w:sz w:val="24"/>
          <w:szCs w:val="24"/>
        </w:rPr>
      </w:pPr>
      <w:r w:rsidRPr="00635808">
        <w:rPr>
          <w:rFonts w:ascii="Times New Roman" w:eastAsia="Times New Roman" w:hAnsi="Times New Roman"/>
          <w:b/>
          <w:sz w:val="24"/>
          <w:szCs w:val="24"/>
          <w:lang w:val="fr-FR" w:eastAsia="fr-FR"/>
        </w:rPr>
        <w:t xml:space="preserve">N°. </w:t>
      </w:r>
      <w:r w:rsidR="0021184E" w:rsidRPr="0021184E">
        <w:rPr>
          <w:rFonts w:ascii="Times New Roman" w:eastAsia="Times New Roman" w:hAnsi="Times New Roman"/>
          <w:b/>
          <w:sz w:val="24"/>
          <w:szCs w:val="24"/>
          <w:lang w:val="fr-FR" w:eastAsia="fr-FR"/>
        </w:rPr>
        <w:t>003</w:t>
      </w:r>
      <w:r w:rsidRPr="00635808">
        <w:rPr>
          <w:rFonts w:ascii="Times New Roman" w:eastAsia="Times New Roman" w:hAnsi="Times New Roman"/>
          <w:b/>
          <w:sz w:val="24"/>
          <w:szCs w:val="24"/>
          <w:lang w:val="fr-FR" w:eastAsia="fr-FR"/>
        </w:rPr>
        <w:t>/</w:t>
      </w:r>
      <w:r w:rsidRPr="00635808">
        <w:rPr>
          <w:rFonts w:ascii="Times New Roman" w:eastAsia="Times New Roman" w:hAnsi="Times New Roman"/>
          <w:b/>
          <w:sz w:val="24"/>
          <w:szCs w:val="24"/>
          <w:lang w:val="fr-FR"/>
        </w:rPr>
        <w:t>AONO</w:t>
      </w:r>
      <w:r w:rsidRPr="00635808">
        <w:rPr>
          <w:rFonts w:ascii="Times New Roman" w:eastAsia="Times New Roman" w:hAnsi="Times New Roman"/>
          <w:b/>
          <w:sz w:val="24"/>
          <w:szCs w:val="24"/>
          <w:lang w:val="fr-FR" w:eastAsia="fr-FR"/>
        </w:rPr>
        <w:t xml:space="preserve">/COMMUNE DE TOKO/CIPM/ND/SWR/PIB 2026 DU </w:t>
      </w:r>
      <w:r w:rsidR="0021776C" w:rsidRPr="0021776C">
        <w:rPr>
          <w:rFonts w:ascii="Times New Roman" w:hAnsi="Times New Roman"/>
          <w:b/>
          <w:sz w:val="24"/>
          <w:szCs w:val="24"/>
        </w:rPr>
        <w:t>06/02/2026</w:t>
      </w:r>
    </w:p>
    <w:p w:rsidR="00635808" w:rsidRPr="00635808" w:rsidRDefault="00635808" w:rsidP="00635808">
      <w:pPr>
        <w:spacing w:after="0" w:line="240" w:lineRule="auto"/>
        <w:jc w:val="center"/>
        <w:rPr>
          <w:rFonts w:ascii="Times New Roman" w:hAnsi="Times New Roman"/>
          <w:b/>
          <w:sz w:val="24"/>
          <w:szCs w:val="24"/>
        </w:rPr>
      </w:pPr>
      <w:r w:rsidRPr="00635808">
        <w:rPr>
          <w:rFonts w:ascii="Times New Roman" w:hAnsi="Times New Roman"/>
          <w:b/>
          <w:sz w:val="24"/>
          <w:szCs w:val="24"/>
        </w:rPr>
        <w:t>POUR L’ACHAT ET LA FOURNITURE D’UN NIVELEUSE                                                     MOTORISEE CATERPILLAR 140k A LA MARIE DE TOKO</w:t>
      </w:r>
    </w:p>
    <w:p w:rsidR="00635808" w:rsidRPr="00635808" w:rsidRDefault="00635808" w:rsidP="00635808">
      <w:pPr>
        <w:spacing w:after="0" w:line="240" w:lineRule="auto"/>
        <w:jc w:val="center"/>
        <w:rPr>
          <w:rFonts w:ascii="Times New Roman" w:eastAsia="Times New Roman" w:hAnsi="Times New Roman"/>
          <w:b/>
          <w:sz w:val="24"/>
          <w:szCs w:val="24"/>
          <w:lang w:val="fr-FR" w:eastAsia="fr-FR"/>
        </w:rPr>
      </w:pPr>
    </w:p>
    <w:p w:rsidR="00635808" w:rsidRPr="00635808" w:rsidRDefault="00635808" w:rsidP="00635808">
      <w:pPr>
        <w:numPr>
          <w:ilvl w:val="0"/>
          <w:numId w:val="10"/>
        </w:numPr>
        <w:spacing w:after="0" w:line="240" w:lineRule="auto"/>
        <w:jc w:val="both"/>
        <w:rPr>
          <w:rFonts w:ascii="Times New Roman" w:eastAsia="Times New Roman" w:hAnsi="Times New Roman"/>
          <w:sz w:val="24"/>
          <w:szCs w:val="24"/>
          <w:lang w:val="fr-FR" w:eastAsia="fr-FR"/>
        </w:rPr>
      </w:pPr>
      <w:r w:rsidRPr="00635808">
        <w:rPr>
          <w:rFonts w:ascii="Times New Roman" w:eastAsia="Times New Roman" w:hAnsi="Times New Roman"/>
          <w:b/>
          <w:bCs/>
          <w:sz w:val="24"/>
          <w:szCs w:val="24"/>
          <w:lang w:val="fr-FR" w:eastAsia="fr-FR"/>
        </w:rPr>
        <w:t>Objet:</w:t>
      </w:r>
    </w:p>
    <w:p w:rsidR="00635808" w:rsidRPr="00635808" w:rsidRDefault="00635808" w:rsidP="00635808">
      <w:pPr>
        <w:spacing w:after="240" w:line="240" w:lineRule="auto"/>
        <w:jc w:val="both"/>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rPr>
        <w:t xml:space="preserve">Dans le cadre de l’exécution de  Budget d’Investissement Publique  pour l’exercice 2026,                            le Gouvernement de la Républiques du Cameroun représente par le Maire de la Commune de </w:t>
      </w:r>
      <w:proofErr w:type="spellStart"/>
      <w:r w:rsidRPr="00635808">
        <w:rPr>
          <w:rFonts w:ascii="Times New Roman" w:eastAsia="Times New Roman" w:hAnsi="Times New Roman"/>
          <w:sz w:val="24"/>
          <w:szCs w:val="24"/>
          <w:lang w:val="fr-FR"/>
        </w:rPr>
        <w:t>Toko</w:t>
      </w:r>
      <w:proofErr w:type="spellEnd"/>
      <w:r w:rsidRPr="00635808">
        <w:rPr>
          <w:rFonts w:ascii="Times New Roman" w:eastAsia="Times New Roman" w:hAnsi="Times New Roman"/>
          <w:sz w:val="24"/>
          <w:szCs w:val="24"/>
          <w:lang w:val="fr-FR"/>
        </w:rPr>
        <w:t>, Autorité Contractant, lance un Appel d’Offres National Ouvert  pour</w:t>
      </w:r>
      <w:r w:rsidRPr="00635808">
        <w:rPr>
          <w:rFonts w:ascii="Times New Roman" w:eastAsia="Times New Roman" w:hAnsi="Times New Roman"/>
          <w:sz w:val="24"/>
          <w:szCs w:val="24"/>
          <w:lang w:val="fr-FR" w:eastAsia="fr-FR"/>
        </w:rPr>
        <w:t xml:space="preserve"> l’achat et la Fourniture d’un Niveleuse Motorisée Caterpillar 140k à la Marie de </w:t>
      </w:r>
      <w:proofErr w:type="spellStart"/>
      <w:r w:rsidRPr="00635808">
        <w:rPr>
          <w:rFonts w:ascii="Times New Roman" w:eastAsia="Times New Roman" w:hAnsi="Times New Roman"/>
          <w:sz w:val="24"/>
          <w:szCs w:val="24"/>
          <w:lang w:val="fr-FR" w:eastAsia="fr-FR"/>
        </w:rPr>
        <w:t>Toko</w:t>
      </w:r>
      <w:proofErr w:type="spellEnd"/>
    </w:p>
    <w:p w:rsidR="00635808" w:rsidRPr="00635808" w:rsidRDefault="00635808" w:rsidP="00635808">
      <w:pPr>
        <w:numPr>
          <w:ilvl w:val="0"/>
          <w:numId w:val="10"/>
        </w:numPr>
        <w:spacing w:after="0" w:line="240" w:lineRule="auto"/>
        <w:jc w:val="both"/>
        <w:rPr>
          <w:rFonts w:ascii="Times New Roman" w:eastAsia="Times New Roman" w:hAnsi="Times New Roman"/>
          <w:b/>
          <w:sz w:val="24"/>
          <w:szCs w:val="24"/>
          <w:lang w:val="fr-FR" w:eastAsia="fr-FR"/>
        </w:rPr>
      </w:pPr>
      <w:r w:rsidRPr="00635808">
        <w:rPr>
          <w:rFonts w:ascii="Times New Roman" w:eastAsia="Times New Roman" w:hAnsi="Times New Roman"/>
          <w:b/>
          <w:sz w:val="24"/>
          <w:szCs w:val="24"/>
          <w:lang w:val="fr-FR" w:eastAsia="fr-FR"/>
        </w:rPr>
        <w:t>Description des prestations:</w:t>
      </w:r>
      <w:r w:rsidRPr="00635808">
        <w:rPr>
          <w:rFonts w:ascii="Times New Roman" w:eastAsia="Times New Roman" w:hAnsi="Times New Roman"/>
          <w:b/>
          <w:bCs/>
          <w:iCs/>
          <w:sz w:val="24"/>
          <w:szCs w:val="24"/>
          <w:lang w:val="fr-FR" w:eastAsia="fr-FR"/>
        </w:rPr>
        <w:t xml:space="preserve"> </w:t>
      </w:r>
    </w:p>
    <w:p w:rsidR="00635808" w:rsidRPr="00635808" w:rsidRDefault="00635808" w:rsidP="00635808">
      <w:pPr>
        <w:widowControl w:val="0"/>
        <w:autoSpaceDE w:val="0"/>
        <w:spacing w:after="240" w:line="240" w:lineRule="auto"/>
        <w:jc w:val="both"/>
        <w:rPr>
          <w:rFonts w:ascii="Times New Roman" w:eastAsia="Times New Roman" w:hAnsi="Times New Roman"/>
          <w:sz w:val="24"/>
          <w:szCs w:val="24"/>
          <w:lang w:val="fr-FR"/>
        </w:rPr>
      </w:pPr>
      <w:r w:rsidRPr="00635808">
        <w:rPr>
          <w:rFonts w:ascii="Times New Roman" w:eastAsia="Times New Roman" w:hAnsi="Times New Roman"/>
          <w:bCs/>
          <w:iCs/>
          <w:sz w:val="24"/>
          <w:szCs w:val="24"/>
          <w:lang w:val="fr-FR" w:eastAsia="fr-FR"/>
        </w:rPr>
        <w:t xml:space="preserve">La prestation consiste </w:t>
      </w:r>
      <w:r w:rsidRPr="00635808">
        <w:rPr>
          <w:rFonts w:ascii="Times New Roman" w:eastAsia="Times New Roman" w:hAnsi="Times New Roman"/>
          <w:sz w:val="24"/>
          <w:szCs w:val="24"/>
          <w:lang w:val="fr-FR"/>
        </w:rPr>
        <w:t>les études préliminaires effectuées et les informations détaillées fournies dans les Spécifications Techniques et les évaluations quantitatives.</w:t>
      </w:r>
    </w:p>
    <w:p w:rsidR="00635808" w:rsidRPr="00635808" w:rsidRDefault="00635808" w:rsidP="00635808">
      <w:pPr>
        <w:numPr>
          <w:ilvl w:val="0"/>
          <w:numId w:val="19"/>
        </w:numPr>
        <w:spacing w:after="0" w:line="240" w:lineRule="auto"/>
        <w:jc w:val="both"/>
        <w:rPr>
          <w:rFonts w:ascii="Times New Roman" w:eastAsia="Times New Roman" w:hAnsi="Times New Roman"/>
          <w:b/>
          <w:sz w:val="24"/>
          <w:szCs w:val="24"/>
          <w:lang w:val="fr-FR" w:eastAsia="fr-FR"/>
        </w:rPr>
      </w:pPr>
      <w:r w:rsidRPr="00635808">
        <w:rPr>
          <w:rFonts w:ascii="Times New Roman" w:eastAsia="Times New Roman" w:hAnsi="Times New Roman"/>
          <w:b/>
          <w:sz w:val="24"/>
          <w:szCs w:val="24"/>
          <w:lang w:val="fr-FR" w:eastAsia="fr-FR"/>
        </w:rPr>
        <w:t>Participation:</w:t>
      </w:r>
    </w:p>
    <w:p w:rsidR="00635808" w:rsidRPr="00635808" w:rsidRDefault="00635808" w:rsidP="00635808">
      <w:pPr>
        <w:widowControl w:val="0"/>
        <w:autoSpaceDE w:val="0"/>
        <w:spacing w:after="0" w:line="240" w:lineRule="auto"/>
        <w:jc w:val="both"/>
        <w:rPr>
          <w:rFonts w:ascii="Times New Roman" w:eastAsia="Times New Roman" w:hAnsi="Times New Roman"/>
          <w:sz w:val="24"/>
          <w:szCs w:val="24"/>
          <w:lang w:val="fr-CM"/>
        </w:rPr>
      </w:pPr>
      <w:r w:rsidRPr="00635808">
        <w:rPr>
          <w:rFonts w:ascii="Times New Roman" w:eastAsia="Times New Roman" w:hAnsi="Times New Roman"/>
          <w:sz w:val="24"/>
          <w:szCs w:val="24"/>
          <w:lang w:val="fr-CM"/>
        </w:rPr>
        <w:t>La participation est ouverte à toutes les entreprises camerounaises dument enregistrées avec les capacités techniques, financières et légales nécessaires et aussi seul des entreprises dans cette domaine d’activité au Cameroun et qui ne sont pas en période de suspension par l’autorité en charge des marches publics.</w:t>
      </w:r>
    </w:p>
    <w:p w:rsidR="00635808" w:rsidRPr="00635808" w:rsidRDefault="00635808" w:rsidP="00635808">
      <w:pPr>
        <w:widowControl w:val="0"/>
        <w:autoSpaceDE w:val="0"/>
        <w:spacing w:after="0"/>
        <w:jc w:val="both"/>
        <w:rPr>
          <w:rFonts w:ascii="Times New Roman" w:eastAsia="Times New Roman" w:hAnsi="Times New Roman"/>
          <w:sz w:val="24"/>
          <w:szCs w:val="24"/>
          <w:lang w:val="fr-CM"/>
        </w:rPr>
      </w:pPr>
    </w:p>
    <w:p w:rsidR="00635808" w:rsidRPr="00635808" w:rsidRDefault="00635808" w:rsidP="00635808">
      <w:pPr>
        <w:widowControl w:val="0"/>
        <w:numPr>
          <w:ilvl w:val="0"/>
          <w:numId w:val="19"/>
        </w:numPr>
        <w:autoSpaceDE w:val="0"/>
        <w:spacing w:after="0" w:line="240" w:lineRule="auto"/>
        <w:jc w:val="both"/>
        <w:rPr>
          <w:rFonts w:ascii="Times New Roman" w:eastAsia="Times New Roman" w:hAnsi="Times New Roman"/>
          <w:spacing w:val="5"/>
          <w:sz w:val="24"/>
          <w:szCs w:val="24"/>
          <w:lang w:val="fr-CM"/>
        </w:rPr>
      </w:pPr>
      <w:r w:rsidRPr="00635808">
        <w:rPr>
          <w:rFonts w:ascii="Times New Roman" w:eastAsia="Times New Roman" w:hAnsi="Times New Roman"/>
          <w:b/>
          <w:sz w:val="24"/>
          <w:szCs w:val="24"/>
          <w:lang w:val="fr-FR" w:eastAsia="fr-FR"/>
        </w:rPr>
        <w:t>Financement:</w:t>
      </w:r>
      <w:r w:rsidRPr="00635808">
        <w:rPr>
          <w:rFonts w:ascii="Times New Roman" w:eastAsia="Times New Roman" w:hAnsi="Times New Roman"/>
          <w:spacing w:val="5"/>
          <w:sz w:val="24"/>
          <w:szCs w:val="24"/>
          <w:lang w:val="fr-CM"/>
        </w:rPr>
        <w:t xml:space="preserve"> </w:t>
      </w:r>
    </w:p>
    <w:p w:rsidR="00635808" w:rsidRPr="00635808" w:rsidRDefault="00635808" w:rsidP="00635808">
      <w:pPr>
        <w:widowControl w:val="0"/>
        <w:autoSpaceDE w:val="0"/>
        <w:spacing w:after="0" w:line="240" w:lineRule="auto"/>
        <w:jc w:val="both"/>
        <w:rPr>
          <w:rFonts w:ascii="Times New Roman" w:eastAsia="Times New Roman" w:hAnsi="Times New Roman"/>
          <w:sz w:val="24"/>
          <w:szCs w:val="24"/>
          <w:lang w:val="fr-FR" w:eastAsia="fr-FR"/>
        </w:rPr>
      </w:pPr>
      <w:r w:rsidRPr="00635808">
        <w:rPr>
          <w:rFonts w:ascii="Times New Roman" w:eastAsia="Times New Roman" w:hAnsi="Times New Roman"/>
          <w:spacing w:val="5"/>
          <w:sz w:val="24"/>
          <w:szCs w:val="24"/>
          <w:lang w:val="fr-CM"/>
        </w:rPr>
        <w:t>Le</w:t>
      </w:r>
      <w:r w:rsidRPr="00635808">
        <w:rPr>
          <w:rFonts w:ascii="Times New Roman" w:eastAsia="Times New Roman" w:hAnsi="Times New Roman"/>
          <w:sz w:val="24"/>
          <w:szCs w:val="24"/>
          <w:lang w:val="fr-CM"/>
        </w:rPr>
        <w:t xml:space="preserve">s </w:t>
      </w:r>
      <w:r w:rsidRPr="00635808">
        <w:rPr>
          <w:rFonts w:ascii="Times New Roman" w:eastAsia="Times New Roman" w:hAnsi="Times New Roman"/>
          <w:spacing w:val="5"/>
          <w:sz w:val="24"/>
          <w:szCs w:val="24"/>
          <w:lang w:val="fr-CM"/>
        </w:rPr>
        <w:t>travau</w:t>
      </w:r>
      <w:r w:rsidRPr="00635808">
        <w:rPr>
          <w:rFonts w:ascii="Times New Roman" w:eastAsia="Times New Roman" w:hAnsi="Times New Roman"/>
          <w:sz w:val="24"/>
          <w:szCs w:val="24"/>
          <w:lang w:val="fr-CM"/>
        </w:rPr>
        <w:t xml:space="preserve">x </w:t>
      </w:r>
      <w:r w:rsidRPr="00635808">
        <w:rPr>
          <w:rFonts w:ascii="Times New Roman" w:eastAsia="Times New Roman" w:hAnsi="Times New Roman"/>
          <w:spacing w:val="5"/>
          <w:sz w:val="24"/>
          <w:szCs w:val="24"/>
          <w:lang w:val="fr-CM"/>
        </w:rPr>
        <w:t>obje</w:t>
      </w:r>
      <w:r w:rsidRPr="00635808">
        <w:rPr>
          <w:rFonts w:ascii="Times New Roman" w:eastAsia="Times New Roman" w:hAnsi="Times New Roman"/>
          <w:sz w:val="24"/>
          <w:szCs w:val="24"/>
          <w:lang w:val="fr-CM"/>
        </w:rPr>
        <w:t xml:space="preserve">t </w:t>
      </w:r>
      <w:r w:rsidRPr="00635808">
        <w:rPr>
          <w:rFonts w:ascii="Times New Roman" w:eastAsia="Times New Roman" w:hAnsi="Times New Roman"/>
          <w:spacing w:val="5"/>
          <w:sz w:val="24"/>
          <w:szCs w:val="24"/>
          <w:lang w:val="fr-CM"/>
        </w:rPr>
        <w:t>d</w:t>
      </w:r>
      <w:r w:rsidRPr="00635808">
        <w:rPr>
          <w:rFonts w:ascii="Times New Roman" w:eastAsia="Times New Roman" w:hAnsi="Times New Roman"/>
          <w:sz w:val="24"/>
          <w:szCs w:val="24"/>
          <w:lang w:val="fr-CM"/>
        </w:rPr>
        <w:t xml:space="preserve">u </w:t>
      </w:r>
      <w:r w:rsidRPr="00635808">
        <w:rPr>
          <w:rFonts w:ascii="Times New Roman" w:eastAsia="Times New Roman" w:hAnsi="Times New Roman"/>
          <w:spacing w:val="5"/>
          <w:sz w:val="24"/>
          <w:szCs w:val="24"/>
          <w:lang w:val="fr-CM"/>
        </w:rPr>
        <w:t>présen</w:t>
      </w:r>
      <w:r w:rsidRPr="00635808">
        <w:rPr>
          <w:rFonts w:ascii="Times New Roman" w:eastAsia="Times New Roman" w:hAnsi="Times New Roman"/>
          <w:sz w:val="24"/>
          <w:szCs w:val="24"/>
          <w:lang w:val="fr-CM"/>
        </w:rPr>
        <w:t xml:space="preserve">t </w:t>
      </w:r>
      <w:r w:rsidRPr="00635808">
        <w:rPr>
          <w:rFonts w:ascii="Times New Roman" w:eastAsia="Times New Roman" w:hAnsi="Times New Roman"/>
          <w:spacing w:val="5"/>
          <w:sz w:val="24"/>
          <w:szCs w:val="24"/>
          <w:lang w:val="fr-CM"/>
        </w:rPr>
        <w:t>appe</w:t>
      </w:r>
      <w:r w:rsidRPr="00635808">
        <w:rPr>
          <w:rFonts w:ascii="Times New Roman" w:eastAsia="Times New Roman" w:hAnsi="Times New Roman"/>
          <w:sz w:val="24"/>
          <w:szCs w:val="24"/>
          <w:lang w:val="fr-CM"/>
        </w:rPr>
        <w:t xml:space="preserve">l </w:t>
      </w:r>
      <w:r w:rsidRPr="00635808">
        <w:rPr>
          <w:rFonts w:ascii="Times New Roman" w:eastAsia="Times New Roman" w:hAnsi="Times New Roman"/>
          <w:spacing w:val="5"/>
          <w:sz w:val="24"/>
          <w:szCs w:val="24"/>
          <w:lang w:val="fr-CM"/>
        </w:rPr>
        <w:t xml:space="preserve">d'offres </w:t>
      </w:r>
      <w:r w:rsidRPr="00635808">
        <w:rPr>
          <w:rFonts w:ascii="Times New Roman" w:eastAsia="Times New Roman" w:hAnsi="Times New Roman"/>
          <w:sz w:val="24"/>
          <w:szCs w:val="24"/>
          <w:lang w:val="fr-CM"/>
        </w:rPr>
        <w:t xml:space="preserve">sont financés par </w:t>
      </w:r>
      <w:r w:rsidRPr="00635808">
        <w:rPr>
          <w:rFonts w:ascii="Times New Roman" w:eastAsia="Times New Roman" w:hAnsi="Times New Roman"/>
          <w:sz w:val="24"/>
          <w:szCs w:val="24"/>
          <w:lang w:val="fr-FR" w:eastAsia="fr-FR"/>
        </w:rPr>
        <w:t xml:space="preserve">le Dotation Général de la Décentralisation du MINDDEVEL - Budget d’Investissement public de l’exercice 2026 assigné au Maire de la commune de </w:t>
      </w:r>
      <w:proofErr w:type="spellStart"/>
      <w:r w:rsidRPr="00635808">
        <w:rPr>
          <w:rFonts w:ascii="Times New Roman" w:eastAsia="Times New Roman" w:hAnsi="Times New Roman"/>
          <w:sz w:val="24"/>
          <w:szCs w:val="24"/>
          <w:lang w:val="fr-FR" w:eastAsia="fr-FR"/>
        </w:rPr>
        <w:t>Toko</w:t>
      </w:r>
      <w:proofErr w:type="spellEnd"/>
    </w:p>
    <w:p w:rsidR="00635808" w:rsidRPr="00635808" w:rsidRDefault="00635808" w:rsidP="00635808">
      <w:pPr>
        <w:widowControl w:val="0"/>
        <w:autoSpaceDE w:val="0"/>
        <w:spacing w:after="0" w:line="240" w:lineRule="auto"/>
        <w:jc w:val="both"/>
        <w:rPr>
          <w:rFonts w:ascii="Times New Roman" w:eastAsia="Times New Roman" w:hAnsi="Times New Roman"/>
          <w:sz w:val="24"/>
          <w:szCs w:val="24"/>
          <w:lang w:val="fr-FR" w:eastAsia="fr-FR"/>
        </w:rPr>
      </w:pPr>
    </w:p>
    <w:tbl>
      <w:tblPr>
        <w:tblW w:w="10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0"/>
        <w:gridCol w:w="3510"/>
        <w:gridCol w:w="1440"/>
        <w:gridCol w:w="1620"/>
      </w:tblGrid>
      <w:tr w:rsidR="00635808" w:rsidRPr="00635808" w:rsidTr="00210466">
        <w:trPr>
          <w:trHeight w:val="395"/>
        </w:trPr>
        <w:tc>
          <w:tcPr>
            <w:tcW w:w="3780" w:type="dxa"/>
            <w:shd w:val="clear" w:color="auto" w:fill="auto"/>
          </w:tcPr>
          <w:p w:rsidR="00635808" w:rsidRPr="00635808" w:rsidRDefault="00635808" w:rsidP="00635808">
            <w:pPr>
              <w:tabs>
                <w:tab w:val="left" w:pos="-720"/>
                <w:tab w:val="left" w:pos="0"/>
              </w:tabs>
              <w:suppressAutoHyphens/>
              <w:spacing w:after="0" w:line="240" w:lineRule="auto"/>
              <w:jc w:val="center"/>
              <w:rPr>
                <w:rFonts w:ascii="Times New Roman" w:eastAsia="Times New Roman" w:hAnsi="Times New Roman"/>
                <w:b/>
                <w:sz w:val="24"/>
                <w:szCs w:val="24"/>
                <w:lang w:val="en-GB" w:eastAsia="fr-FR"/>
              </w:rPr>
            </w:pPr>
            <w:proofErr w:type="spellStart"/>
            <w:r w:rsidRPr="00635808">
              <w:rPr>
                <w:rFonts w:ascii="Times New Roman" w:eastAsia="Times New Roman" w:hAnsi="Times New Roman"/>
                <w:b/>
                <w:sz w:val="24"/>
                <w:szCs w:val="24"/>
                <w:lang w:val="en-GB" w:eastAsia="fr-FR"/>
              </w:rPr>
              <w:t>Projet</w:t>
            </w:r>
            <w:proofErr w:type="spellEnd"/>
          </w:p>
        </w:tc>
        <w:tc>
          <w:tcPr>
            <w:tcW w:w="3510" w:type="dxa"/>
            <w:shd w:val="clear" w:color="auto" w:fill="auto"/>
          </w:tcPr>
          <w:p w:rsidR="00635808" w:rsidRPr="00635808" w:rsidRDefault="00635808" w:rsidP="00635808">
            <w:pPr>
              <w:tabs>
                <w:tab w:val="left" w:pos="-720"/>
                <w:tab w:val="left" w:pos="0"/>
              </w:tabs>
              <w:suppressAutoHyphens/>
              <w:spacing w:after="0" w:line="240" w:lineRule="auto"/>
              <w:jc w:val="center"/>
              <w:rPr>
                <w:rFonts w:ascii="Times New Roman" w:eastAsia="Times New Roman" w:hAnsi="Times New Roman"/>
                <w:b/>
                <w:sz w:val="24"/>
                <w:szCs w:val="24"/>
                <w:lang w:val="en-GB" w:eastAsia="fr-FR"/>
              </w:rPr>
            </w:pPr>
            <w:r w:rsidRPr="00635808">
              <w:rPr>
                <w:rFonts w:ascii="Times New Roman" w:eastAsia="Times New Roman" w:hAnsi="Times New Roman"/>
                <w:b/>
                <w:sz w:val="24"/>
                <w:szCs w:val="24"/>
                <w:lang w:val="en-GB" w:eastAsia="fr-FR"/>
              </w:rPr>
              <w:t>Imputation</w:t>
            </w:r>
          </w:p>
        </w:tc>
        <w:tc>
          <w:tcPr>
            <w:tcW w:w="1440" w:type="dxa"/>
            <w:shd w:val="clear" w:color="auto" w:fill="auto"/>
          </w:tcPr>
          <w:p w:rsidR="00635808" w:rsidRPr="00635808" w:rsidRDefault="00635808" w:rsidP="00635808">
            <w:pPr>
              <w:tabs>
                <w:tab w:val="left" w:pos="-720"/>
                <w:tab w:val="left" w:pos="0"/>
              </w:tabs>
              <w:suppressAutoHyphens/>
              <w:spacing w:after="0" w:line="240" w:lineRule="auto"/>
              <w:jc w:val="center"/>
              <w:rPr>
                <w:rFonts w:ascii="Times New Roman" w:eastAsia="Times New Roman" w:hAnsi="Times New Roman"/>
                <w:b/>
                <w:sz w:val="24"/>
                <w:szCs w:val="24"/>
                <w:lang w:val="en-GB" w:eastAsia="fr-FR"/>
              </w:rPr>
            </w:pPr>
            <w:proofErr w:type="spellStart"/>
            <w:r w:rsidRPr="00635808">
              <w:rPr>
                <w:rFonts w:ascii="Times New Roman" w:eastAsia="Times New Roman" w:hAnsi="Times New Roman"/>
                <w:b/>
                <w:sz w:val="24"/>
                <w:szCs w:val="24"/>
                <w:lang w:val="en-GB" w:eastAsia="fr-FR"/>
              </w:rPr>
              <w:t>Montant</w:t>
            </w:r>
            <w:proofErr w:type="spellEnd"/>
          </w:p>
        </w:tc>
        <w:tc>
          <w:tcPr>
            <w:tcW w:w="1620" w:type="dxa"/>
          </w:tcPr>
          <w:p w:rsidR="00635808" w:rsidRPr="00635808" w:rsidRDefault="00635808" w:rsidP="00635808">
            <w:pPr>
              <w:tabs>
                <w:tab w:val="left" w:pos="-720"/>
                <w:tab w:val="left" w:pos="0"/>
              </w:tabs>
              <w:suppressAutoHyphens/>
              <w:spacing w:after="0" w:line="240" w:lineRule="auto"/>
              <w:jc w:val="center"/>
              <w:rPr>
                <w:rFonts w:ascii="Times New Roman" w:eastAsia="Times New Roman" w:hAnsi="Times New Roman"/>
                <w:b/>
                <w:sz w:val="24"/>
                <w:szCs w:val="24"/>
                <w:lang w:val="en-GB" w:eastAsia="fr-FR"/>
              </w:rPr>
            </w:pPr>
            <w:proofErr w:type="spellStart"/>
            <w:r w:rsidRPr="00635808">
              <w:rPr>
                <w:rFonts w:ascii="Times New Roman" w:eastAsia="Times New Roman" w:hAnsi="Times New Roman"/>
                <w:b/>
                <w:sz w:val="24"/>
                <w:szCs w:val="24"/>
                <w:lang w:val="en-GB" w:eastAsia="fr-FR"/>
              </w:rPr>
              <w:t>Financement</w:t>
            </w:r>
            <w:proofErr w:type="spellEnd"/>
          </w:p>
        </w:tc>
      </w:tr>
      <w:tr w:rsidR="00635808" w:rsidRPr="00635808" w:rsidTr="00210466">
        <w:trPr>
          <w:trHeight w:val="584"/>
        </w:trPr>
        <w:tc>
          <w:tcPr>
            <w:tcW w:w="3780" w:type="dxa"/>
            <w:shd w:val="clear" w:color="auto" w:fill="auto"/>
          </w:tcPr>
          <w:p w:rsidR="00635808" w:rsidRPr="00635808" w:rsidRDefault="00635808" w:rsidP="00635808">
            <w:pPr>
              <w:tabs>
                <w:tab w:val="left" w:pos="-720"/>
                <w:tab w:val="left" w:pos="0"/>
              </w:tabs>
              <w:suppressAutoHyphens/>
              <w:spacing w:after="0" w:line="240" w:lineRule="auto"/>
              <w:jc w:val="both"/>
              <w:rPr>
                <w:rFonts w:ascii="Times New Roman" w:eastAsia="Times New Roman" w:hAnsi="Times New Roman"/>
                <w:sz w:val="24"/>
                <w:szCs w:val="24"/>
                <w:lang w:val="fr-FR" w:eastAsia="fr-FR"/>
              </w:rPr>
            </w:pPr>
            <w:proofErr w:type="spellStart"/>
            <w:r w:rsidRPr="00635808">
              <w:rPr>
                <w:rFonts w:ascii="Times New Roman" w:eastAsia="Times New Roman" w:hAnsi="Times New Roman"/>
                <w:szCs w:val="20"/>
                <w:lang w:val="x-none" w:eastAsia="fr-FR"/>
              </w:rPr>
              <w:t>Achat</w:t>
            </w:r>
            <w:proofErr w:type="spellEnd"/>
            <w:r w:rsidRPr="00635808">
              <w:rPr>
                <w:rFonts w:ascii="Times New Roman" w:eastAsia="Times New Roman" w:hAnsi="Times New Roman"/>
                <w:szCs w:val="20"/>
                <w:lang w:val="x-none" w:eastAsia="fr-FR"/>
              </w:rPr>
              <w:t xml:space="preserve"> </w:t>
            </w:r>
            <w:r w:rsidRPr="00635808">
              <w:rPr>
                <w:rFonts w:ascii="Times New Roman" w:eastAsia="Times New Roman" w:hAnsi="Times New Roman"/>
                <w:szCs w:val="20"/>
                <w:lang w:eastAsia="fr-FR"/>
              </w:rPr>
              <w:t>e</w:t>
            </w:r>
            <w:r w:rsidRPr="00635808">
              <w:rPr>
                <w:rFonts w:ascii="Times New Roman" w:eastAsia="Times New Roman" w:hAnsi="Times New Roman"/>
                <w:szCs w:val="20"/>
                <w:lang w:val="x-none" w:eastAsia="fr-FR"/>
              </w:rPr>
              <w:t xml:space="preserve">t </w:t>
            </w:r>
            <w:r w:rsidRPr="00635808">
              <w:rPr>
                <w:rFonts w:ascii="Times New Roman" w:eastAsia="Times New Roman" w:hAnsi="Times New Roman"/>
                <w:szCs w:val="20"/>
                <w:lang w:eastAsia="fr-FR"/>
              </w:rPr>
              <w:t>l</w:t>
            </w:r>
            <w:r w:rsidRPr="00635808">
              <w:rPr>
                <w:rFonts w:ascii="Times New Roman" w:eastAsia="Times New Roman" w:hAnsi="Times New Roman"/>
                <w:szCs w:val="20"/>
                <w:lang w:val="x-none" w:eastAsia="fr-FR"/>
              </w:rPr>
              <w:t xml:space="preserve">a Furniture </w:t>
            </w:r>
            <w:r w:rsidRPr="00635808">
              <w:rPr>
                <w:rFonts w:ascii="Times New Roman" w:eastAsia="Times New Roman" w:hAnsi="Times New Roman"/>
                <w:szCs w:val="20"/>
                <w:lang w:eastAsia="fr-FR"/>
              </w:rPr>
              <w:t>d</w:t>
            </w:r>
            <w:r w:rsidRPr="00635808">
              <w:rPr>
                <w:rFonts w:ascii="Times New Roman" w:eastAsia="Times New Roman" w:hAnsi="Times New Roman"/>
                <w:szCs w:val="20"/>
                <w:lang w:val="x-none" w:eastAsia="fr-FR"/>
              </w:rPr>
              <w:t xml:space="preserve">’un </w:t>
            </w:r>
            <w:proofErr w:type="spellStart"/>
            <w:r w:rsidRPr="00635808">
              <w:rPr>
                <w:rFonts w:ascii="Times New Roman" w:eastAsia="Times New Roman" w:hAnsi="Times New Roman"/>
                <w:szCs w:val="20"/>
                <w:lang w:val="x-none" w:eastAsia="fr-FR"/>
              </w:rPr>
              <w:t>Niveleuse</w:t>
            </w:r>
            <w:proofErr w:type="spellEnd"/>
            <w:r w:rsidRPr="00635808">
              <w:rPr>
                <w:rFonts w:ascii="Times New Roman" w:eastAsia="Times New Roman" w:hAnsi="Times New Roman"/>
                <w:szCs w:val="20"/>
                <w:lang w:val="x-none" w:eastAsia="fr-FR"/>
              </w:rPr>
              <w:t xml:space="preserve"> </w:t>
            </w:r>
            <w:proofErr w:type="spellStart"/>
            <w:r w:rsidRPr="00635808">
              <w:rPr>
                <w:rFonts w:ascii="Times New Roman" w:eastAsia="Times New Roman" w:hAnsi="Times New Roman"/>
                <w:szCs w:val="20"/>
                <w:lang w:val="x-none" w:eastAsia="fr-FR"/>
              </w:rPr>
              <w:t>Motorisée</w:t>
            </w:r>
            <w:proofErr w:type="spellEnd"/>
            <w:r w:rsidRPr="00635808">
              <w:rPr>
                <w:rFonts w:ascii="Times New Roman" w:eastAsia="Times New Roman" w:hAnsi="Times New Roman"/>
                <w:szCs w:val="20"/>
                <w:lang w:val="x-none" w:eastAsia="fr-FR"/>
              </w:rPr>
              <w:t xml:space="preserve"> Caterpillar 140k à la Marie de </w:t>
            </w:r>
            <w:proofErr w:type="spellStart"/>
            <w:r w:rsidRPr="00635808">
              <w:rPr>
                <w:rFonts w:ascii="Times New Roman" w:eastAsia="Times New Roman" w:hAnsi="Times New Roman"/>
                <w:szCs w:val="20"/>
                <w:lang w:val="x-none" w:eastAsia="fr-FR"/>
              </w:rPr>
              <w:t>Toko</w:t>
            </w:r>
            <w:proofErr w:type="spellEnd"/>
          </w:p>
        </w:tc>
        <w:tc>
          <w:tcPr>
            <w:tcW w:w="3510" w:type="dxa"/>
            <w:shd w:val="clear" w:color="auto" w:fill="auto"/>
          </w:tcPr>
          <w:p w:rsidR="00635808" w:rsidRPr="00635808" w:rsidRDefault="00635808" w:rsidP="00635808">
            <w:pPr>
              <w:tabs>
                <w:tab w:val="left" w:pos="-720"/>
                <w:tab w:val="left" w:pos="0"/>
              </w:tabs>
              <w:suppressAutoHyphens/>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w:t>
            </w:r>
          </w:p>
        </w:tc>
        <w:tc>
          <w:tcPr>
            <w:tcW w:w="1440" w:type="dxa"/>
            <w:shd w:val="clear" w:color="auto" w:fill="auto"/>
          </w:tcPr>
          <w:p w:rsidR="00635808" w:rsidRPr="00635808" w:rsidRDefault="00635808" w:rsidP="00635808">
            <w:pPr>
              <w:tabs>
                <w:tab w:val="left" w:pos="-720"/>
                <w:tab w:val="left" w:pos="0"/>
              </w:tabs>
              <w:suppressAutoHyphens/>
              <w:spacing w:after="0" w:line="240" w:lineRule="auto"/>
              <w:jc w:val="center"/>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100 000 000</w:t>
            </w:r>
          </w:p>
        </w:tc>
        <w:tc>
          <w:tcPr>
            <w:tcW w:w="1620" w:type="dxa"/>
          </w:tcPr>
          <w:p w:rsidR="00635808" w:rsidRPr="00635808" w:rsidRDefault="00635808" w:rsidP="00635808">
            <w:pPr>
              <w:tabs>
                <w:tab w:val="left" w:pos="-720"/>
                <w:tab w:val="left" w:pos="0"/>
              </w:tabs>
              <w:suppressAutoHyphens/>
              <w:spacing w:after="0" w:line="240" w:lineRule="auto"/>
              <w:jc w:val="center"/>
              <w:rPr>
                <w:rFonts w:ascii="Times New Roman" w:eastAsia="Times New Roman" w:hAnsi="Times New Roman"/>
                <w:sz w:val="24"/>
                <w:szCs w:val="24"/>
                <w:lang w:val="en-GB" w:eastAsia="fr-FR"/>
              </w:rPr>
            </w:pPr>
            <w:r w:rsidRPr="00635808">
              <w:rPr>
                <w:rFonts w:ascii="Times New Roman" w:eastAsia="Times New Roman" w:hAnsi="Times New Roman"/>
                <w:sz w:val="24"/>
                <w:szCs w:val="24"/>
                <w:lang w:val="en-GB" w:eastAsia="fr-FR"/>
              </w:rPr>
              <w:t>MINDEVEL</w:t>
            </w:r>
          </w:p>
        </w:tc>
      </w:tr>
    </w:tbl>
    <w:p w:rsidR="00635808" w:rsidRPr="00635808" w:rsidRDefault="00635808" w:rsidP="00635808">
      <w:pPr>
        <w:tabs>
          <w:tab w:val="left" w:pos="-720"/>
          <w:tab w:val="left" w:pos="0"/>
        </w:tabs>
        <w:suppressAutoHyphens/>
        <w:spacing w:after="0" w:line="240" w:lineRule="auto"/>
        <w:jc w:val="both"/>
        <w:rPr>
          <w:rFonts w:ascii="Times New Roman" w:eastAsia="Times New Roman" w:hAnsi="Times New Roman"/>
          <w:sz w:val="24"/>
          <w:szCs w:val="24"/>
          <w:lang w:val="fr-FR" w:eastAsia="fr-FR"/>
        </w:rPr>
      </w:pPr>
    </w:p>
    <w:p w:rsidR="00635808" w:rsidRPr="00635808" w:rsidRDefault="00635808" w:rsidP="00635808">
      <w:pPr>
        <w:numPr>
          <w:ilvl w:val="0"/>
          <w:numId w:val="19"/>
        </w:numPr>
        <w:tabs>
          <w:tab w:val="left" w:pos="-720"/>
          <w:tab w:val="left" w:pos="0"/>
        </w:tabs>
        <w:suppressAutoHyphens/>
        <w:spacing w:after="0" w:line="240" w:lineRule="auto"/>
        <w:jc w:val="both"/>
        <w:rPr>
          <w:rFonts w:ascii="Times New Roman" w:eastAsia="Times New Roman" w:hAnsi="Times New Roman"/>
          <w:b/>
          <w:sz w:val="24"/>
          <w:szCs w:val="24"/>
          <w:lang w:val="fr-FR" w:eastAsia="fr-FR"/>
        </w:rPr>
      </w:pPr>
      <w:r w:rsidRPr="00635808">
        <w:rPr>
          <w:rFonts w:ascii="Times New Roman" w:eastAsia="Times New Roman" w:hAnsi="Times New Roman"/>
          <w:b/>
          <w:sz w:val="24"/>
          <w:szCs w:val="24"/>
          <w:lang w:val="fr-FR" w:eastAsia="fr-FR"/>
        </w:rPr>
        <w:t>Consultation du Dossier:</w:t>
      </w:r>
    </w:p>
    <w:p w:rsidR="00635808" w:rsidRPr="00635808" w:rsidRDefault="00635808" w:rsidP="00635808">
      <w:pPr>
        <w:tabs>
          <w:tab w:val="left" w:pos="-720"/>
          <w:tab w:val="left" w:pos="0"/>
        </w:tabs>
        <w:suppressAutoHyphens/>
        <w:spacing w:after="240" w:line="240" w:lineRule="auto"/>
        <w:jc w:val="both"/>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 xml:space="preserve">Le dossier d'appel d'offres peut être consulté aux heures ouvrables auprès du Service de commune de </w:t>
      </w:r>
      <w:proofErr w:type="spellStart"/>
      <w:r w:rsidRPr="00635808">
        <w:rPr>
          <w:rFonts w:ascii="Times New Roman" w:eastAsia="Times New Roman" w:hAnsi="Times New Roman"/>
          <w:sz w:val="24"/>
          <w:szCs w:val="24"/>
          <w:lang w:val="fr-FR" w:eastAsia="fr-FR"/>
        </w:rPr>
        <w:t>Toko</w:t>
      </w:r>
      <w:proofErr w:type="spellEnd"/>
      <w:r w:rsidRPr="00635808">
        <w:rPr>
          <w:rFonts w:ascii="Times New Roman" w:eastAsia="Times New Roman" w:hAnsi="Times New Roman"/>
          <w:sz w:val="24"/>
          <w:szCs w:val="24"/>
          <w:lang w:val="fr-FR" w:eastAsia="fr-FR"/>
        </w:rPr>
        <w:t>, précisément au bureau du Secrétariat du Maire, Tel:671412207 dès publication du présent avis.</w:t>
      </w:r>
    </w:p>
    <w:p w:rsidR="00635808" w:rsidRPr="00635808" w:rsidRDefault="00635808" w:rsidP="00635808">
      <w:pPr>
        <w:numPr>
          <w:ilvl w:val="0"/>
          <w:numId w:val="19"/>
        </w:numPr>
        <w:tabs>
          <w:tab w:val="left" w:pos="-720"/>
          <w:tab w:val="left" w:pos="0"/>
        </w:tabs>
        <w:suppressAutoHyphens/>
        <w:spacing w:after="0" w:line="240" w:lineRule="auto"/>
        <w:jc w:val="both"/>
        <w:rPr>
          <w:rFonts w:ascii="Times New Roman" w:eastAsia="Times New Roman" w:hAnsi="Times New Roman"/>
          <w:b/>
          <w:bCs/>
          <w:sz w:val="24"/>
          <w:szCs w:val="24"/>
          <w:lang w:val="fr-FR" w:eastAsia="fr-FR"/>
        </w:rPr>
      </w:pPr>
      <w:r w:rsidRPr="00635808">
        <w:rPr>
          <w:rFonts w:ascii="Times New Roman" w:eastAsia="Times New Roman" w:hAnsi="Times New Roman"/>
          <w:b/>
          <w:sz w:val="24"/>
          <w:szCs w:val="24"/>
          <w:lang w:val="fr-FR" w:eastAsia="fr-FR"/>
        </w:rPr>
        <w:t>Acquisition du Dossier de consultation:</w:t>
      </w:r>
    </w:p>
    <w:p w:rsidR="00635808" w:rsidRPr="00635808" w:rsidRDefault="00635808" w:rsidP="00635808">
      <w:pPr>
        <w:tabs>
          <w:tab w:val="num" w:pos="0"/>
        </w:tabs>
        <w:spacing w:after="240" w:line="240" w:lineRule="auto"/>
        <w:jc w:val="both"/>
        <w:rPr>
          <w:rFonts w:ascii="Times New Roman" w:eastAsia="Times New Roman" w:hAnsi="Times New Roman"/>
          <w:sz w:val="24"/>
          <w:szCs w:val="24"/>
          <w:lang w:val="fr-CM"/>
        </w:rPr>
      </w:pPr>
      <w:r w:rsidRPr="00635808">
        <w:rPr>
          <w:rFonts w:ascii="Times New Roman" w:eastAsia="Times New Roman" w:hAnsi="Times New Roman"/>
          <w:sz w:val="24"/>
          <w:szCs w:val="24"/>
          <w:lang w:val="fr-CM"/>
        </w:rPr>
        <w:t xml:space="preserve">Le dossier d'appel d'offres peut être obtenu aux heures ouvrables auprès du Service du Maire, précisément au bureau du Secrétariat du Maire, dès publication du présent avis, et sur présentation d'une quittance de versement d'une somme non remboursable de </w:t>
      </w:r>
      <w:r w:rsidR="0021776C">
        <w:rPr>
          <w:rFonts w:ascii="Times New Roman" w:eastAsia="Times New Roman" w:hAnsi="Times New Roman"/>
          <w:sz w:val="24"/>
          <w:szCs w:val="24"/>
          <w:lang w:val="fr-CM"/>
        </w:rPr>
        <w:t xml:space="preserve">                                   </w:t>
      </w:r>
      <w:r w:rsidRPr="00635808">
        <w:rPr>
          <w:rFonts w:ascii="Times New Roman" w:eastAsia="Times New Roman" w:hAnsi="Times New Roman"/>
          <w:b/>
          <w:sz w:val="24"/>
          <w:szCs w:val="24"/>
          <w:lang w:val="fr-CM"/>
        </w:rPr>
        <w:t>cent mille (100,000) FCFA</w:t>
      </w:r>
      <w:r w:rsidRPr="00635808">
        <w:rPr>
          <w:rFonts w:ascii="Times New Roman" w:eastAsia="Times New Roman" w:hAnsi="Times New Roman"/>
          <w:sz w:val="24"/>
          <w:szCs w:val="24"/>
          <w:lang w:val="fr-CM"/>
        </w:rPr>
        <w:t xml:space="preserve"> au Trésor Public (Trésorerie Communal de </w:t>
      </w:r>
      <w:proofErr w:type="spellStart"/>
      <w:r w:rsidRPr="00635808">
        <w:rPr>
          <w:rFonts w:ascii="Times New Roman" w:eastAsia="Times New Roman" w:hAnsi="Times New Roman"/>
          <w:sz w:val="24"/>
          <w:szCs w:val="24"/>
          <w:lang w:val="fr-CM"/>
        </w:rPr>
        <w:t>Toko</w:t>
      </w:r>
      <w:proofErr w:type="spellEnd"/>
      <w:r w:rsidRPr="00635808">
        <w:rPr>
          <w:rFonts w:ascii="Times New Roman" w:eastAsia="Times New Roman" w:hAnsi="Times New Roman"/>
          <w:sz w:val="24"/>
          <w:szCs w:val="24"/>
          <w:lang w:val="fr-CM"/>
        </w:rPr>
        <w:t xml:space="preserve">). Cette quittance devra identifier le payeur comme représentant de l’entreprise désireuse de participer à l’Appel d’Offres. </w:t>
      </w:r>
    </w:p>
    <w:p w:rsidR="00635808" w:rsidRPr="00635808" w:rsidRDefault="00635808" w:rsidP="00635808">
      <w:pPr>
        <w:numPr>
          <w:ilvl w:val="0"/>
          <w:numId w:val="19"/>
        </w:numPr>
        <w:spacing w:after="0" w:line="240" w:lineRule="auto"/>
        <w:jc w:val="both"/>
        <w:rPr>
          <w:rFonts w:ascii="Times New Roman" w:eastAsia="Times New Roman" w:hAnsi="Times New Roman"/>
          <w:b/>
          <w:sz w:val="24"/>
          <w:szCs w:val="24"/>
          <w:lang w:val="fr-FR" w:eastAsia="fr-FR"/>
        </w:rPr>
      </w:pPr>
      <w:r w:rsidRPr="00635808">
        <w:rPr>
          <w:rFonts w:ascii="Times New Roman" w:eastAsia="Times New Roman" w:hAnsi="Times New Roman"/>
          <w:b/>
          <w:bCs/>
          <w:sz w:val="24"/>
          <w:szCs w:val="24"/>
          <w:lang w:val="fr-FR" w:eastAsia="fr-FR"/>
        </w:rPr>
        <w:t>Remise des offres</w:t>
      </w:r>
      <w:r w:rsidRPr="00635808">
        <w:rPr>
          <w:rFonts w:ascii="Times New Roman" w:eastAsia="Times New Roman" w:hAnsi="Times New Roman"/>
          <w:b/>
          <w:sz w:val="24"/>
          <w:szCs w:val="24"/>
          <w:lang w:val="fr-FR" w:eastAsia="fr-FR"/>
        </w:rPr>
        <w:t>:</w:t>
      </w:r>
    </w:p>
    <w:p w:rsidR="00635808" w:rsidRPr="00635808" w:rsidRDefault="00635808" w:rsidP="00635808">
      <w:pPr>
        <w:spacing w:after="240" w:line="240" w:lineRule="auto"/>
        <w:jc w:val="both"/>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 xml:space="preserve">Chaque offre rédigée en Français ou en Anglais en sept (07) exemplaires dont l’original et six (06) copies marquées comme tels devront être remise en une enveloppe celée contenant trois (03) autres enveloppes et distinctes identifiant:  </w:t>
      </w:r>
    </w:p>
    <w:p w:rsidR="00635808" w:rsidRPr="00635808" w:rsidRDefault="00635808" w:rsidP="00635808">
      <w:pPr>
        <w:spacing w:after="240" w:line="240" w:lineRule="auto"/>
        <w:jc w:val="both"/>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lastRenderedPageBreak/>
        <w:t>Enveloppe A: Pièces Administratif</w:t>
      </w:r>
    </w:p>
    <w:p w:rsidR="00635808" w:rsidRPr="00635808" w:rsidRDefault="00635808" w:rsidP="00635808">
      <w:pPr>
        <w:spacing w:after="240" w:line="240" w:lineRule="auto"/>
        <w:jc w:val="both"/>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Enveloppe B: Offre Technique</w:t>
      </w:r>
    </w:p>
    <w:p w:rsidR="00635808" w:rsidRPr="00635808" w:rsidRDefault="00635808" w:rsidP="00635808">
      <w:pPr>
        <w:spacing w:after="240" w:line="240" w:lineRule="auto"/>
        <w:jc w:val="both"/>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Enveloppe C: Offre Financière</w:t>
      </w:r>
    </w:p>
    <w:p w:rsidR="00635808" w:rsidRDefault="00635808" w:rsidP="007022D7">
      <w:pPr>
        <w:spacing w:after="0" w:line="240" w:lineRule="auto"/>
        <w:jc w:val="both"/>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 xml:space="preserve">Devra parvenir au bureau du Secrétaire de la Commission de Passation des marchés,                              auprès du Service du Maire, au plus tard le </w:t>
      </w:r>
      <w:r w:rsidR="0021776C" w:rsidRPr="00B72B09">
        <w:rPr>
          <w:rFonts w:ascii="Times New Roman" w:eastAsia="Times New Roman" w:hAnsi="Times New Roman"/>
          <w:b/>
          <w:bCs/>
          <w:color w:val="000000"/>
          <w:sz w:val="24"/>
          <w:szCs w:val="24"/>
          <w:u w:val="single"/>
        </w:rPr>
        <w:t>23/03/2026</w:t>
      </w:r>
      <w:r w:rsidR="0021776C">
        <w:rPr>
          <w:rFonts w:ascii="Times New Roman" w:eastAsia="Times New Roman" w:hAnsi="Times New Roman"/>
          <w:bCs/>
          <w:color w:val="000000"/>
          <w:sz w:val="24"/>
          <w:szCs w:val="24"/>
        </w:rPr>
        <w:t xml:space="preserve"> </w:t>
      </w:r>
      <w:r w:rsidRPr="00635808">
        <w:rPr>
          <w:rFonts w:ascii="Times New Roman" w:eastAsia="Times New Roman" w:hAnsi="Times New Roman"/>
          <w:sz w:val="24"/>
          <w:szCs w:val="24"/>
          <w:lang w:val="fr-FR" w:eastAsia="fr-FR"/>
        </w:rPr>
        <w:t>à 10:00 et devra porter la mention:</w:t>
      </w:r>
    </w:p>
    <w:p w:rsidR="0021776C" w:rsidRPr="00635808" w:rsidRDefault="0021776C" w:rsidP="007022D7">
      <w:pPr>
        <w:spacing w:after="0" w:line="240" w:lineRule="auto"/>
        <w:jc w:val="both"/>
        <w:rPr>
          <w:rFonts w:ascii="Times New Roman" w:eastAsia="Times New Roman" w:hAnsi="Times New Roman"/>
          <w:sz w:val="24"/>
          <w:szCs w:val="24"/>
          <w:lang w:val="fr-FR" w:eastAsia="fr-FR"/>
        </w:rPr>
      </w:pPr>
    </w:p>
    <w:p w:rsidR="00635808" w:rsidRPr="00635808" w:rsidRDefault="00635808" w:rsidP="0021776C">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AVIS D’APPEL D’OFFRES NATIONAL OUVERT</w:t>
      </w:r>
    </w:p>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 xml:space="preserve">N°. </w:t>
      </w:r>
      <w:r w:rsidR="0021184E" w:rsidRPr="0021184E">
        <w:rPr>
          <w:rFonts w:ascii="Times New Roman" w:eastAsia="Times New Roman" w:hAnsi="Times New Roman"/>
          <w:sz w:val="24"/>
          <w:szCs w:val="24"/>
          <w:lang w:val="fr-FR" w:eastAsia="fr-FR"/>
        </w:rPr>
        <w:t>003</w:t>
      </w:r>
      <w:r w:rsidRPr="00635808">
        <w:rPr>
          <w:rFonts w:ascii="Times New Roman" w:eastAsia="Times New Roman" w:hAnsi="Times New Roman"/>
          <w:sz w:val="24"/>
          <w:szCs w:val="24"/>
          <w:lang w:val="fr-FR" w:eastAsia="fr-FR"/>
        </w:rPr>
        <w:t xml:space="preserve">/AONO/COMMUNE DE TOKO/CIPM/ND/SWR/PIB 2026 DU </w:t>
      </w:r>
      <w:r w:rsidR="0021776C" w:rsidRPr="0021776C">
        <w:rPr>
          <w:rFonts w:ascii="Times New Roman" w:eastAsia="Times New Roman" w:hAnsi="Times New Roman"/>
          <w:sz w:val="24"/>
          <w:szCs w:val="24"/>
          <w:lang w:val="fr-FR" w:eastAsia="fr-FR"/>
        </w:rPr>
        <w:t>06/02/2026</w:t>
      </w:r>
    </w:p>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POUR L’ACHAT ET LA FOURNITURE D’UN NIVELEUSE                                                     MOTORISEE CATERPILLAR 140k A LA MARIE DE TOKO</w:t>
      </w:r>
    </w:p>
    <w:p w:rsidR="00635808" w:rsidRPr="00635808" w:rsidRDefault="00635808" w:rsidP="00635808">
      <w:pPr>
        <w:spacing w:after="0" w:line="240" w:lineRule="auto"/>
        <w:jc w:val="center"/>
        <w:rPr>
          <w:rFonts w:ascii="Times New Roman" w:eastAsia="Times New Roman" w:hAnsi="Times New Roman"/>
          <w:sz w:val="24"/>
          <w:szCs w:val="24"/>
          <w:lang w:val="fr-FR" w:eastAsia="fr-FR"/>
        </w:rPr>
      </w:pPr>
    </w:p>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 A n’ouvrir qu’en séance de dépouillement »</w:t>
      </w:r>
    </w:p>
    <w:p w:rsidR="00635808" w:rsidRPr="00635808" w:rsidRDefault="00635808" w:rsidP="00635808">
      <w:pPr>
        <w:spacing w:after="0" w:line="240" w:lineRule="auto"/>
        <w:jc w:val="both"/>
        <w:rPr>
          <w:rFonts w:ascii="Times New Roman" w:eastAsia="Times New Roman" w:hAnsi="Times New Roman"/>
          <w:sz w:val="24"/>
          <w:szCs w:val="24"/>
          <w:lang w:val="fr-FR" w:eastAsia="fr-FR"/>
        </w:rPr>
      </w:pPr>
    </w:p>
    <w:p w:rsidR="00635808" w:rsidRPr="00635808" w:rsidRDefault="00635808" w:rsidP="00635808">
      <w:pPr>
        <w:spacing w:after="0" w:line="240" w:lineRule="auto"/>
        <w:jc w:val="both"/>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Les offres parvenues après les dates et heure limites de dépôt des offres ne seront pas reçues.</w:t>
      </w:r>
    </w:p>
    <w:p w:rsidR="00635808" w:rsidRPr="00635808" w:rsidRDefault="00635808" w:rsidP="00635808">
      <w:pPr>
        <w:spacing w:after="0" w:line="240" w:lineRule="auto"/>
        <w:jc w:val="both"/>
        <w:rPr>
          <w:rFonts w:ascii="Times New Roman" w:eastAsia="Times New Roman" w:hAnsi="Times New Roman"/>
          <w:sz w:val="24"/>
          <w:szCs w:val="24"/>
          <w:lang w:val="fr-FR" w:eastAsia="fr-FR"/>
        </w:rPr>
      </w:pPr>
    </w:p>
    <w:p w:rsidR="00635808" w:rsidRPr="00635808" w:rsidRDefault="00635808" w:rsidP="00635808">
      <w:pPr>
        <w:spacing w:after="0" w:line="240" w:lineRule="auto"/>
        <w:jc w:val="both"/>
        <w:rPr>
          <w:rFonts w:ascii="Times New Roman" w:eastAsia="Times New Roman" w:hAnsi="Times New Roman"/>
          <w:b/>
          <w:sz w:val="24"/>
          <w:szCs w:val="24"/>
          <w:lang w:val="fr-FR" w:eastAsia="fr-FR"/>
        </w:rPr>
      </w:pPr>
      <w:r w:rsidRPr="00635808">
        <w:rPr>
          <w:rFonts w:ascii="Times New Roman" w:eastAsia="Times New Roman" w:hAnsi="Times New Roman"/>
          <w:b/>
          <w:sz w:val="24"/>
          <w:szCs w:val="24"/>
          <w:lang w:val="fr-FR" w:eastAsia="fr-FR"/>
        </w:rPr>
        <w:t>NB. Le dossier d'appel d'offres devra être accompagnée par un support numérique contenant la version numérique du dossier d'appel d'offres et rempli avec le devis quantitatif et estimatif sous format Excel</w:t>
      </w:r>
    </w:p>
    <w:p w:rsidR="00635808" w:rsidRPr="00635808" w:rsidRDefault="00635808" w:rsidP="00635808">
      <w:pPr>
        <w:spacing w:after="0" w:line="240" w:lineRule="auto"/>
        <w:jc w:val="both"/>
        <w:rPr>
          <w:rFonts w:ascii="Times New Roman" w:eastAsia="Times New Roman" w:hAnsi="Times New Roman"/>
          <w:b/>
          <w:sz w:val="24"/>
          <w:szCs w:val="24"/>
          <w:lang w:val="fr-FR" w:eastAsia="fr-FR"/>
        </w:rPr>
      </w:pPr>
    </w:p>
    <w:p w:rsidR="00635808" w:rsidRPr="00635808" w:rsidRDefault="00635808" w:rsidP="00635808">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sz w:val="24"/>
          <w:szCs w:val="24"/>
        </w:rPr>
      </w:pPr>
      <w:proofErr w:type="spellStart"/>
      <w:r w:rsidRPr="00635808">
        <w:rPr>
          <w:rFonts w:ascii="Times New Roman" w:eastAsia="Times New Roman" w:hAnsi="Times New Roman"/>
          <w:b/>
          <w:bCs/>
          <w:sz w:val="24"/>
          <w:szCs w:val="24"/>
        </w:rPr>
        <w:t>Recevabilité</w:t>
      </w:r>
      <w:proofErr w:type="spellEnd"/>
      <w:r w:rsidRPr="00635808">
        <w:rPr>
          <w:rFonts w:ascii="Times New Roman" w:eastAsia="Times New Roman" w:hAnsi="Times New Roman"/>
          <w:b/>
          <w:bCs/>
          <w:sz w:val="24"/>
          <w:szCs w:val="24"/>
        </w:rPr>
        <w:t xml:space="preserve"> des offers:</w:t>
      </w:r>
    </w:p>
    <w:p w:rsidR="00635808" w:rsidRPr="00635808" w:rsidRDefault="00635808" w:rsidP="00635808">
      <w:pPr>
        <w:widowControl w:val="0"/>
        <w:suppressAutoHyphens/>
        <w:autoSpaceDE w:val="0"/>
        <w:autoSpaceDN w:val="0"/>
        <w:spacing w:after="240" w:line="240" w:lineRule="auto"/>
        <w:jc w:val="both"/>
        <w:textAlignment w:val="baseline"/>
        <w:rPr>
          <w:rFonts w:ascii="Times New Roman" w:eastAsia="Times New Roman" w:hAnsi="Times New Roman"/>
          <w:bCs/>
          <w:sz w:val="24"/>
          <w:szCs w:val="24"/>
        </w:rPr>
      </w:pPr>
      <w:r w:rsidRPr="00635808">
        <w:rPr>
          <w:rFonts w:ascii="Times New Roman" w:eastAsia="Times New Roman" w:hAnsi="Times New Roman"/>
          <w:bCs/>
          <w:sz w:val="24"/>
          <w:szCs w:val="24"/>
        </w:rPr>
        <w:t xml:space="preserve">Sous </w:t>
      </w:r>
      <w:proofErr w:type="spellStart"/>
      <w:r w:rsidRPr="00635808">
        <w:rPr>
          <w:rFonts w:ascii="Times New Roman" w:eastAsia="Times New Roman" w:hAnsi="Times New Roman"/>
          <w:bCs/>
          <w:sz w:val="24"/>
          <w:szCs w:val="24"/>
        </w:rPr>
        <w:t>peine</w:t>
      </w:r>
      <w:proofErr w:type="spellEnd"/>
      <w:r w:rsidRPr="00635808">
        <w:rPr>
          <w:rFonts w:ascii="Times New Roman" w:eastAsia="Times New Roman" w:hAnsi="Times New Roman"/>
          <w:bCs/>
          <w:sz w:val="24"/>
          <w:szCs w:val="24"/>
        </w:rPr>
        <w:t xml:space="preserve"> de </w:t>
      </w:r>
      <w:proofErr w:type="spellStart"/>
      <w:r w:rsidRPr="00635808">
        <w:rPr>
          <w:rFonts w:ascii="Times New Roman" w:eastAsia="Times New Roman" w:hAnsi="Times New Roman"/>
          <w:bCs/>
          <w:sz w:val="24"/>
          <w:szCs w:val="24"/>
        </w:rPr>
        <w:t>rejet</w:t>
      </w:r>
      <w:proofErr w:type="spellEnd"/>
      <w:r w:rsidRPr="00635808">
        <w:rPr>
          <w:rFonts w:ascii="Times New Roman" w:eastAsia="Times New Roman" w:hAnsi="Times New Roman"/>
          <w:bCs/>
          <w:sz w:val="24"/>
          <w:szCs w:val="24"/>
        </w:rPr>
        <w:t xml:space="preserve">, les </w:t>
      </w:r>
      <w:proofErr w:type="spellStart"/>
      <w:r w:rsidRPr="00635808">
        <w:rPr>
          <w:rFonts w:ascii="Times New Roman" w:eastAsia="Times New Roman" w:hAnsi="Times New Roman"/>
          <w:bCs/>
          <w:sz w:val="24"/>
          <w:szCs w:val="24"/>
        </w:rPr>
        <w:t>autres</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pièces</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administratives</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requises</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devront</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être</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impérativement</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produites</w:t>
      </w:r>
      <w:proofErr w:type="spellEnd"/>
      <w:r w:rsidRPr="00635808">
        <w:rPr>
          <w:rFonts w:ascii="Times New Roman" w:eastAsia="Times New Roman" w:hAnsi="Times New Roman"/>
          <w:bCs/>
          <w:sz w:val="24"/>
          <w:szCs w:val="24"/>
        </w:rPr>
        <w:t xml:space="preserve"> en </w:t>
      </w:r>
      <w:proofErr w:type="spellStart"/>
      <w:r w:rsidRPr="00635808">
        <w:rPr>
          <w:rFonts w:ascii="Times New Roman" w:eastAsia="Times New Roman" w:hAnsi="Times New Roman"/>
          <w:bCs/>
          <w:sz w:val="24"/>
          <w:szCs w:val="24"/>
        </w:rPr>
        <w:t>originaux</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ou</w:t>
      </w:r>
      <w:proofErr w:type="spellEnd"/>
      <w:r w:rsidRPr="00635808">
        <w:rPr>
          <w:rFonts w:ascii="Times New Roman" w:eastAsia="Times New Roman" w:hAnsi="Times New Roman"/>
          <w:bCs/>
          <w:sz w:val="24"/>
          <w:szCs w:val="24"/>
        </w:rPr>
        <w:t xml:space="preserve"> en copies </w:t>
      </w:r>
      <w:proofErr w:type="spellStart"/>
      <w:r w:rsidRPr="00635808">
        <w:rPr>
          <w:rFonts w:ascii="Times New Roman" w:eastAsia="Times New Roman" w:hAnsi="Times New Roman"/>
          <w:bCs/>
          <w:sz w:val="24"/>
          <w:szCs w:val="24"/>
        </w:rPr>
        <w:t>certifiées</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conformes</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parle</w:t>
      </w:r>
      <w:proofErr w:type="spellEnd"/>
      <w:r w:rsidRPr="00635808">
        <w:rPr>
          <w:rFonts w:ascii="Times New Roman" w:eastAsia="Times New Roman" w:hAnsi="Times New Roman"/>
          <w:bCs/>
          <w:sz w:val="24"/>
          <w:szCs w:val="24"/>
        </w:rPr>
        <w:t xml:space="preserve"> service </w:t>
      </w:r>
      <w:proofErr w:type="spellStart"/>
      <w:r w:rsidRPr="00635808">
        <w:rPr>
          <w:rFonts w:ascii="Times New Roman" w:eastAsia="Times New Roman" w:hAnsi="Times New Roman"/>
          <w:bCs/>
          <w:sz w:val="24"/>
          <w:szCs w:val="24"/>
        </w:rPr>
        <w:t>émetteur</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ou</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une</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autorité</w:t>
      </w:r>
      <w:proofErr w:type="spellEnd"/>
      <w:r w:rsidRPr="00635808">
        <w:rPr>
          <w:rFonts w:ascii="Times New Roman" w:eastAsia="Times New Roman" w:hAnsi="Times New Roman"/>
          <w:bCs/>
          <w:sz w:val="24"/>
          <w:szCs w:val="24"/>
        </w:rPr>
        <w:t xml:space="preserve"> administrative </w:t>
      </w:r>
      <w:r w:rsidRPr="00635808">
        <w:rPr>
          <w:rFonts w:ascii="Times New Roman" w:eastAsia="Times New Roman" w:hAnsi="Times New Roman"/>
          <w:sz w:val="24"/>
          <w:szCs w:val="24"/>
          <w:lang w:val="fr-FR"/>
        </w:rPr>
        <w:t>(Préfet, Sous-préfet…)</w:t>
      </w:r>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datant</w:t>
      </w:r>
      <w:proofErr w:type="spellEnd"/>
      <w:r w:rsidRPr="00635808">
        <w:rPr>
          <w:rFonts w:ascii="Times New Roman" w:eastAsia="Times New Roman" w:hAnsi="Times New Roman"/>
          <w:bCs/>
          <w:sz w:val="24"/>
          <w:szCs w:val="24"/>
        </w:rPr>
        <w:t xml:space="preserve"> de </w:t>
      </w:r>
      <w:proofErr w:type="spellStart"/>
      <w:r w:rsidRPr="00635808">
        <w:rPr>
          <w:rFonts w:ascii="Times New Roman" w:eastAsia="Times New Roman" w:hAnsi="Times New Roman"/>
          <w:bCs/>
          <w:sz w:val="24"/>
          <w:szCs w:val="24"/>
        </w:rPr>
        <w:t>moins</w:t>
      </w:r>
      <w:proofErr w:type="spellEnd"/>
      <w:r w:rsidRPr="00635808">
        <w:rPr>
          <w:rFonts w:ascii="Times New Roman" w:eastAsia="Times New Roman" w:hAnsi="Times New Roman"/>
          <w:bCs/>
          <w:sz w:val="24"/>
          <w:szCs w:val="24"/>
        </w:rPr>
        <w:t xml:space="preserve"> de </w:t>
      </w:r>
      <w:proofErr w:type="spellStart"/>
      <w:r w:rsidRPr="00635808">
        <w:rPr>
          <w:rFonts w:ascii="Times New Roman" w:eastAsia="Times New Roman" w:hAnsi="Times New Roman"/>
          <w:bCs/>
          <w:sz w:val="24"/>
          <w:szCs w:val="24"/>
        </w:rPr>
        <w:t>trois</w:t>
      </w:r>
      <w:proofErr w:type="spellEnd"/>
      <w:r w:rsidRPr="00635808">
        <w:rPr>
          <w:rFonts w:ascii="Times New Roman" w:eastAsia="Times New Roman" w:hAnsi="Times New Roman"/>
          <w:bCs/>
          <w:sz w:val="24"/>
          <w:szCs w:val="24"/>
        </w:rPr>
        <w:t xml:space="preserve"> (03) </w:t>
      </w:r>
      <w:proofErr w:type="spellStart"/>
      <w:r w:rsidRPr="00635808">
        <w:rPr>
          <w:rFonts w:ascii="Times New Roman" w:eastAsia="Times New Roman" w:hAnsi="Times New Roman"/>
          <w:bCs/>
          <w:sz w:val="24"/>
          <w:szCs w:val="24"/>
        </w:rPr>
        <w:t>mois</w:t>
      </w:r>
      <w:proofErr w:type="spellEnd"/>
      <w:r w:rsidRPr="00635808">
        <w:rPr>
          <w:rFonts w:ascii="Times New Roman" w:eastAsia="Times New Roman" w:hAnsi="Times New Roman"/>
          <w:bCs/>
          <w:sz w:val="24"/>
          <w:szCs w:val="24"/>
        </w:rPr>
        <w:t xml:space="preserve"> </w:t>
      </w:r>
      <w:proofErr w:type="gramStart"/>
      <w:r w:rsidRPr="00635808">
        <w:rPr>
          <w:rFonts w:ascii="Times New Roman" w:eastAsia="Times New Roman" w:hAnsi="Times New Roman"/>
          <w:bCs/>
          <w:sz w:val="24"/>
          <w:szCs w:val="24"/>
        </w:rPr>
        <w:t>et</w:t>
      </w:r>
      <w:proofErr w:type="gram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valide</w:t>
      </w:r>
      <w:proofErr w:type="spellEnd"/>
      <w:r w:rsidRPr="00635808">
        <w:rPr>
          <w:rFonts w:ascii="Times New Roman" w:eastAsia="Times New Roman" w:hAnsi="Times New Roman"/>
          <w:bCs/>
          <w:sz w:val="24"/>
          <w:szCs w:val="24"/>
        </w:rPr>
        <w:t xml:space="preserve"> le jour de </w:t>
      </w:r>
      <w:proofErr w:type="spellStart"/>
      <w:r w:rsidRPr="00635808">
        <w:rPr>
          <w:rFonts w:ascii="Times New Roman" w:eastAsia="Times New Roman" w:hAnsi="Times New Roman"/>
          <w:bCs/>
          <w:sz w:val="24"/>
          <w:szCs w:val="24"/>
        </w:rPr>
        <w:t>l’ouverture</w:t>
      </w:r>
      <w:proofErr w:type="spellEnd"/>
      <w:r w:rsidRPr="00635808">
        <w:rPr>
          <w:rFonts w:ascii="Times New Roman" w:eastAsia="Times New Roman" w:hAnsi="Times New Roman"/>
          <w:bCs/>
          <w:sz w:val="24"/>
          <w:szCs w:val="24"/>
        </w:rPr>
        <w:t xml:space="preserve"> </w:t>
      </w:r>
      <w:r w:rsidR="0021184E">
        <w:rPr>
          <w:rFonts w:ascii="Times New Roman" w:eastAsia="Times New Roman" w:hAnsi="Times New Roman"/>
          <w:bCs/>
          <w:sz w:val="24"/>
          <w:szCs w:val="24"/>
        </w:rPr>
        <w:t xml:space="preserve">des </w:t>
      </w:r>
      <w:proofErr w:type="spellStart"/>
      <w:r w:rsidR="0021184E">
        <w:rPr>
          <w:rFonts w:ascii="Times New Roman" w:eastAsia="Times New Roman" w:hAnsi="Times New Roman"/>
          <w:bCs/>
          <w:sz w:val="24"/>
          <w:szCs w:val="24"/>
        </w:rPr>
        <w:t>plis</w:t>
      </w:r>
      <w:proofErr w:type="spellEnd"/>
      <w:r w:rsidR="0021184E">
        <w:rPr>
          <w:rFonts w:ascii="Times New Roman" w:eastAsia="Times New Roman" w:hAnsi="Times New Roman"/>
          <w:bCs/>
          <w:sz w:val="24"/>
          <w:szCs w:val="24"/>
        </w:rPr>
        <w:t xml:space="preserve">. </w:t>
      </w:r>
      <w:r w:rsidRPr="00635808">
        <w:rPr>
          <w:rFonts w:ascii="Times New Roman" w:eastAsia="Times New Roman" w:hAnsi="Times New Roman"/>
          <w:bCs/>
          <w:sz w:val="24"/>
          <w:szCs w:val="24"/>
        </w:rPr>
        <w:t xml:space="preserve">Les </w:t>
      </w:r>
      <w:proofErr w:type="spellStart"/>
      <w:r w:rsidRPr="00635808">
        <w:rPr>
          <w:rFonts w:ascii="Times New Roman" w:eastAsia="Times New Roman" w:hAnsi="Times New Roman"/>
          <w:bCs/>
          <w:sz w:val="24"/>
          <w:szCs w:val="24"/>
        </w:rPr>
        <w:t>offres</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cumulatives</w:t>
      </w:r>
      <w:proofErr w:type="spellEnd"/>
      <w:r w:rsidRPr="00635808">
        <w:rPr>
          <w:rFonts w:ascii="Times New Roman" w:eastAsia="Times New Roman" w:hAnsi="Times New Roman"/>
          <w:bCs/>
          <w:sz w:val="24"/>
          <w:szCs w:val="24"/>
        </w:rPr>
        <w:t xml:space="preserve"> ne </w:t>
      </w:r>
      <w:proofErr w:type="spellStart"/>
      <w:r w:rsidRPr="00635808">
        <w:rPr>
          <w:rFonts w:ascii="Times New Roman" w:eastAsia="Times New Roman" w:hAnsi="Times New Roman"/>
          <w:bCs/>
          <w:sz w:val="24"/>
          <w:szCs w:val="24"/>
        </w:rPr>
        <w:t>seront</w:t>
      </w:r>
      <w:proofErr w:type="spellEnd"/>
      <w:r w:rsidRPr="00635808">
        <w:rPr>
          <w:rFonts w:ascii="Times New Roman" w:eastAsia="Times New Roman" w:hAnsi="Times New Roman"/>
          <w:bCs/>
          <w:sz w:val="24"/>
          <w:szCs w:val="24"/>
        </w:rPr>
        <w:t xml:space="preserve"> pas </w:t>
      </w:r>
      <w:proofErr w:type="spellStart"/>
      <w:r w:rsidRPr="00635808">
        <w:rPr>
          <w:rFonts w:ascii="Times New Roman" w:eastAsia="Times New Roman" w:hAnsi="Times New Roman"/>
          <w:bCs/>
          <w:sz w:val="24"/>
          <w:szCs w:val="24"/>
        </w:rPr>
        <w:t>acceptées</w:t>
      </w:r>
      <w:proofErr w:type="spellEnd"/>
    </w:p>
    <w:p w:rsidR="00635808" w:rsidRPr="00635808" w:rsidRDefault="00635808" w:rsidP="00635808">
      <w:pPr>
        <w:widowControl w:val="0"/>
        <w:suppressAutoHyphens/>
        <w:autoSpaceDE w:val="0"/>
        <w:autoSpaceDN w:val="0"/>
        <w:spacing w:after="240" w:line="240" w:lineRule="auto"/>
        <w:jc w:val="both"/>
        <w:textAlignment w:val="baseline"/>
        <w:rPr>
          <w:rFonts w:ascii="Times New Roman" w:eastAsia="Times New Roman" w:hAnsi="Times New Roman"/>
          <w:bCs/>
          <w:sz w:val="24"/>
          <w:szCs w:val="24"/>
        </w:rPr>
      </w:pPr>
      <w:proofErr w:type="spellStart"/>
      <w:r w:rsidRPr="00635808">
        <w:rPr>
          <w:rFonts w:ascii="Times New Roman" w:eastAsia="Times New Roman" w:hAnsi="Times New Roman"/>
          <w:bCs/>
          <w:sz w:val="24"/>
          <w:szCs w:val="24"/>
        </w:rPr>
        <w:t>Toute</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offre</w:t>
      </w:r>
      <w:proofErr w:type="spellEnd"/>
      <w:r w:rsidRPr="00635808">
        <w:rPr>
          <w:rFonts w:ascii="Times New Roman" w:eastAsia="Times New Roman" w:hAnsi="Times New Roman"/>
          <w:bCs/>
          <w:sz w:val="24"/>
          <w:szCs w:val="24"/>
        </w:rPr>
        <w:t xml:space="preserve"> non </w:t>
      </w:r>
      <w:proofErr w:type="spellStart"/>
      <w:r w:rsidRPr="00635808">
        <w:rPr>
          <w:rFonts w:ascii="Times New Roman" w:eastAsia="Times New Roman" w:hAnsi="Times New Roman"/>
          <w:bCs/>
          <w:sz w:val="24"/>
          <w:szCs w:val="24"/>
        </w:rPr>
        <w:t>conforme</w:t>
      </w:r>
      <w:proofErr w:type="spellEnd"/>
      <w:r w:rsidRPr="00635808">
        <w:rPr>
          <w:rFonts w:ascii="Times New Roman" w:eastAsia="Times New Roman" w:hAnsi="Times New Roman"/>
          <w:bCs/>
          <w:sz w:val="24"/>
          <w:szCs w:val="24"/>
        </w:rPr>
        <w:t xml:space="preserve"> aux prescriptions du </w:t>
      </w:r>
      <w:proofErr w:type="spellStart"/>
      <w:r w:rsidRPr="00635808">
        <w:rPr>
          <w:rFonts w:ascii="Times New Roman" w:eastAsia="Times New Roman" w:hAnsi="Times New Roman"/>
          <w:bCs/>
          <w:sz w:val="24"/>
          <w:szCs w:val="24"/>
        </w:rPr>
        <w:t>présent</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avis</w:t>
      </w:r>
      <w:proofErr w:type="spellEnd"/>
      <w:r w:rsidRPr="00635808">
        <w:rPr>
          <w:rFonts w:ascii="Times New Roman" w:eastAsia="Times New Roman" w:hAnsi="Times New Roman"/>
          <w:bCs/>
          <w:sz w:val="24"/>
          <w:szCs w:val="24"/>
        </w:rPr>
        <w:t xml:space="preserve"> </w:t>
      </w:r>
      <w:proofErr w:type="gramStart"/>
      <w:r w:rsidRPr="00635808">
        <w:rPr>
          <w:rFonts w:ascii="Times New Roman" w:eastAsia="Times New Roman" w:hAnsi="Times New Roman"/>
          <w:bCs/>
          <w:sz w:val="24"/>
          <w:szCs w:val="24"/>
        </w:rPr>
        <w:t>et</w:t>
      </w:r>
      <w:proofErr w:type="gramEnd"/>
      <w:r w:rsidRPr="00635808">
        <w:rPr>
          <w:rFonts w:ascii="Times New Roman" w:eastAsia="Times New Roman" w:hAnsi="Times New Roman"/>
          <w:bCs/>
          <w:sz w:val="24"/>
          <w:szCs w:val="24"/>
        </w:rPr>
        <w:t xml:space="preserve"> du Dossier </w:t>
      </w:r>
      <w:proofErr w:type="spellStart"/>
      <w:r w:rsidRPr="00635808">
        <w:rPr>
          <w:rFonts w:ascii="Times New Roman" w:eastAsia="Times New Roman" w:hAnsi="Times New Roman"/>
          <w:bCs/>
          <w:sz w:val="24"/>
          <w:szCs w:val="24"/>
        </w:rPr>
        <w:t>d'Appel</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d'Offres</w:t>
      </w:r>
      <w:proofErr w:type="spellEnd"/>
      <w:r w:rsidRPr="00635808">
        <w:rPr>
          <w:rFonts w:ascii="Times New Roman" w:eastAsia="Times New Roman" w:hAnsi="Times New Roman"/>
          <w:bCs/>
          <w:sz w:val="24"/>
          <w:szCs w:val="24"/>
        </w:rPr>
        <w:t xml:space="preserve"> sera </w:t>
      </w:r>
      <w:proofErr w:type="spellStart"/>
      <w:r w:rsidRPr="00635808">
        <w:rPr>
          <w:rFonts w:ascii="Times New Roman" w:eastAsia="Times New Roman" w:hAnsi="Times New Roman"/>
          <w:bCs/>
          <w:sz w:val="24"/>
          <w:szCs w:val="24"/>
        </w:rPr>
        <w:t>déclarée</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irrecevable</w:t>
      </w:r>
      <w:proofErr w:type="spellEnd"/>
      <w:r w:rsidRPr="00635808">
        <w:rPr>
          <w:rFonts w:ascii="Times New Roman" w:eastAsia="Times New Roman" w:hAnsi="Times New Roman"/>
          <w:bCs/>
          <w:sz w:val="24"/>
          <w:szCs w:val="24"/>
        </w:rPr>
        <w:t xml:space="preserve">. </w:t>
      </w:r>
      <w:proofErr w:type="spellStart"/>
      <w:proofErr w:type="gramStart"/>
      <w:r w:rsidRPr="00635808">
        <w:rPr>
          <w:rFonts w:ascii="Times New Roman" w:eastAsia="Times New Roman" w:hAnsi="Times New Roman"/>
          <w:bCs/>
          <w:sz w:val="24"/>
          <w:szCs w:val="24"/>
        </w:rPr>
        <w:t>Notamment</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l'absence</w:t>
      </w:r>
      <w:proofErr w:type="spellEnd"/>
      <w:r w:rsidRPr="00635808">
        <w:rPr>
          <w:rFonts w:ascii="Times New Roman" w:eastAsia="Times New Roman" w:hAnsi="Times New Roman"/>
          <w:bCs/>
          <w:sz w:val="24"/>
          <w:szCs w:val="24"/>
        </w:rPr>
        <w:t xml:space="preserve"> de la caution de </w:t>
      </w:r>
      <w:proofErr w:type="spellStart"/>
      <w:r w:rsidRPr="00635808">
        <w:rPr>
          <w:rFonts w:ascii="Times New Roman" w:eastAsia="Times New Roman" w:hAnsi="Times New Roman"/>
          <w:bCs/>
          <w:sz w:val="24"/>
          <w:szCs w:val="24"/>
        </w:rPr>
        <w:t>soumission</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délivrée</w:t>
      </w:r>
      <w:proofErr w:type="spellEnd"/>
      <w:r w:rsidRPr="00635808">
        <w:rPr>
          <w:rFonts w:ascii="Times New Roman" w:eastAsia="Times New Roman" w:hAnsi="Times New Roman"/>
          <w:bCs/>
          <w:sz w:val="24"/>
          <w:szCs w:val="24"/>
        </w:rPr>
        <w:t xml:space="preserve"> par </w:t>
      </w:r>
      <w:proofErr w:type="spellStart"/>
      <w:r w:rsidRPr="00635808">
        <w:rPr>
          <w:rFonts w:ascii="Times New Roman" w:eastAsia="Times New Roman" w:hAnsi="Times New Roman"/>
          <w:bCs/>
          <w:sz w:val="24"/>
          <w:szCs w:val="24"/>
        </w:rPr>
        <w:t>une</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banque</w:t>
      </w:r>
      <w:proofErr w:type="spellEnd"/>
      <w:r w:rsidRPr="00635808">
        <w:rPr>
          <w:rFonts w:ascii="Times New Roman" w:eastAsia="Times New Roman" w:hAnsi="Times New Roman"/>
          <w:bCs/>
          <w:sz w:val="24"/>
          <w:szCs w:val="24"/>
        </w:rPr>
        <w:t xml:space="preserve"> de premier </w:t>
      </w:r>
      <w:proofErr w:type="spellStart"/>
      <w:r w:rsidRPr="00635808">
        <w:rPr>
          <w:rFonts w:ascii="Times New Roman" w:eastAsia="Times New Roman" w:hAnsi="Times New Roman"/>
          <w:bCs/>
          <w:sz w:val="24"/>
          <w:szCs w:val="24"/>
        </w:rPr>
        <w:t>ordre</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agréée</w:t>
      </w:r>
      <w:proofErr w:type="spellEnd"/>
      <w:r w:rsidRPr="00635808">
        <w:rPr>
          <w:rFonts w:ascii="Times New Roman" w:eastAsia="Times New Roman" w:hAnsi="Times New Roman"/>
          <w:bCs/>
          <w:sz w:val="24"/>
          <w:szCs w:val="24"/>
        </w:rPr>
        <w:t xml:space="preserve"> par le </w:t>
      </w:r>
      <w:proofErr w:type="spellStart"/>
      <w:r w:rsidRPr="00635808">
        <w:rPr>
          <w:rFonts w:ascii="Times New Roman" w:eastAsia="Times New Roman" w:hAnsi="Times New Roman"/>
          <w:bCs/>
          <w:sz w:val="24"/>
          <w:szCs w:val="24"/>
        </w:rPr>
        <w:t>Ministère</w:t>
      </w:r>
      <w:proofErr w:type="spellEnd"/>
      <w:r w:rsidRPr="00635808">
        <w:rPr>
          <w:rFonts w:ascii="Times New Roman" w:eastAsia="Times New Roman" w:hAnsi="Times New Roman"/>
          <w:bCs/>
          <w:sz w:val="24"/>
          <w:szCs w:val="24"/>
        </w:rPr>
        <w:t xml:space="preserve"> chargé des Finances, </w:t>
      </w:r>
      <w:proofErr w:type="spellStart"/>
      <w:r w:rsidRPr="00635808">
        <w:rPr>
          <w:rFonts w:ascii="Times New Roman" w:eastAsia="Times New Roman" w:hAnsi="Times New Roman"/>
          <w:bCs/>
          <w:sz w:val="24"/>
          <w:szCs w:val="24"/>
        </w:rPr>
        <w:t>valable</w:t>
      </w:r>
      <w:proofErr w:type="spellEnd"/>
      <w:r w:rsidRPr="00635808">
        <w:rPr>
          <w:rFonts w:ascii="Times New Roman" w:eastAsia="Times New Roman" w:hAnsi="Times New Roman"/>
          <w:bCs/>
          <w:sz w:val="24"/>
          <w:szCs w:val="24"/>
        </w:rPr>
        <w:t xml:space="preserve"> pendant 30 </w:t>
      </w:r>
      <w:proofErr w:type="spellStart"/>
      <w:r w:rsidRPr="00635808">
        <w:rPr>
          <w:rFonts w:ascii="Times New Roman" w:eastAsia="Times New Roman" w:hAnsi="Times New Roman"/>
          <w:bCs/>
          <w:sz w:val="24"/>
          <w:szCs w:val="24"/>
        </w:rPr>
        <w:t>jours</w:t>
      </w:r>
      <w:proofErr w:type="spellEnd"/>
      <w:r w:rsidRPr="00635808">
        <w:rPr>
          <w:rFonts w:ascii="Times New Roman" w:eastAsia="Times New Roman" w:hAnsi="Times New Roman"/>
          <w:bCs/>
          <w:sz w:val="24"/>
          <w:szCs w:val="24"/>
        </w:rPr>
        <w:t xml:space="preserve"> au-</w:t>
      </w:r>
      <w:proofErr w:type="spellStart"/>
      <w:r w:rsidRPr="00635808">
        <w:rPr>
          <w:rFonts w:ascii="Times New Roman" w:eastAsia="Times New Roman" w:hAnsi="Times New Roman"/>
          <w:bCs/>
          <w:sz w:val="24"/>
          <w:szCs w:val="24"/>
        </w:rPr>
        <w:t>delà</w:t>
      </w:r>
      <w:proofErr w:type="spellEnd"/>
      <w:r w:rsidRPr="00635808">
        <w:rPr>
          <w:rFonts w:ascii="Times New Roman" w:eastAsia="Times New Roman" w:hAnsi="Times New Roman"/>
          <w:bCs/>
          <w:sz w:val="24"/>
          <w:szCs w:val="24"/>
        </w:rPr>
        <w:t xml:space="preserve"> du </w:t>
      </w:r>
      <w:proofErr w:type="spellStart"/>
      <w:r w:rsidRPr="00635808">
        <w:rPr>
          <w:rFonts w:ascii="Times New Roman" w:eastAsia="Times New Roman" w:hAnsi="Times New Roman"/>
          <w:bCs/>
          <w:sz w:val="24"/>
          <w:szCs w:val="24"/>
        </w:rPr>
        <w:t>délai</w:t>
      </w:r>
      <w:proofErr w:type="spellEnd"/>
      <w:r w:rsidRPr="00635808">
        <w:rPr>
          <w:rFonts w:ascii="Times New Roman" w:eastAsia="Times New Roman" w:hAnsi="Times New Roman"/>
          <w:bCs/>
          <w:sz w:val="24"/>
          <w:szCs w:val="24"/>
        </w:rPr>
        <w:t xml:space="preserve"> de </w:t>
      </w:r>
      <w:proofErr w:type="spellStart"/>
      <w:r w:rsidRPr="00635808">
        <w:rPr>
          <w:rFonts w:ascii="Times New Roman" w:eastAsia="Times New Roman" w:hAnsi="Times New Roman"/>
          <w:bCs/>
          <w:sz w:val="24"/>
          <w:szCs w:val="24"/>
        </w:rPr>
        <w:t>validité</w:t>
      </w:r>
      <w:proofErr w:type="spellEnd"/>
      <w:r w:rsidRPr="00635808">
        <w:rPr>
          <w:rFonts w:ascii="Times New Roman" w:eastAsia="Times New Roman" w:hAnsi="Times New Roman"/>
          <w:bCs/>
          <w:sz w:val="24"/>
          <w:szCs w:val="24"/>
        </w:rPr>
        <w:t xml:space="preserve"> des </w:t>
      </w:r>
      <w:proofErr w:type="spellStart"/>
      <w:r w:rsidRPr="00635808">
        <w:rPr>
          <w:rFonts w:ascii="Times New Roman" w:eastAsia="Times New Roman" w:hAnsi="Times New Roman"/>
          <w:bCs/>
          <w:sz w:val="24"/>
          <w:szCs w:val="24"/>
        </w:rPr>
        <w:t>offres</w:t>
      </w:r>
      <w:proofErr w:type="spellEnd"/>
      <w:r w:rsidRPr="00635808">
        <w:rPr>
          <w:rFonts w:ascii="Times New Roman" w:eastAsia="Times New Roman" w:hAnsi="Times New Roman"/>
          <w:bCs/>
          <w:sz w:val="24"/>
          <w:szCs w:val="24"/>
        </w:rPr>
        <w:t>.</w:t>
      </w:r>
      <w:proofErr w:type="gramEnd"/>
    </w:p>
    <w:p w:rsidR="00635808" w:rsidRPr="00635808" w:rsidRDefault="00635808" w:rsidP="00635808">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sz w:val="24"/>
          <w:szCs w:val="24"/>
          <w:lang w:val="fr-FR"/>
        </w:rPr>
      </w:pPr>
      <w:r w:rsidRPr="00635808">
        <w:rPr>
          <w:rFonts w:ascii="Times New Roman" w:eastAsia="Times New Roman" w:hAnsi="Times New Roman"/>
          <w:b/>
          <w:bCs/>
          <w:sz w:val="24"/>
          <w:szCs w:val="24"/>
          <w:lang w:val="fr-FR" w:eastAsia="fr-FR"/>
        </w:rPr>
        <w:t>Cautionnement provisoire:</w:t>
      </w:r>
    </w:p>
    <w:p w:rsidR="00635808" w:rsidRPr="00635808" w:rsidRDefault="00635808" w:rsidP="00635808">
      <w:pPr>
        <w:widowControl w:val="0"/>
        <w:suppressAutoHyphens/>
        <w:autoSpaceDE w:val="0"/>
        <w:autoSpaceDN w:val="0"/>
        <w:spacing w:after="240" w:line="240" w:lineRule="auto"/>
        <w:jc w:val="both"/>
        <w:textAlignment w:val="baseline"/>
        <w:rPr>
          <w:rFonts w:ascii="Times New Roman" w:eastAsia="Times New Roman" w:hAnsi="Times New Roman"/>
          <w:bCs/>
          <w:sz w:val="24"/>
          <w:szCs w:val="24"/>
          <w:lang w:val="fr-FR" w:eastAsia="fr-FR"/>
        </w:rPr>
      </w:pPr>
      <w:r w:rsidRPr="00635808">
        <w:rPr>
          <w:rFonts w:ascii="Times New Roman" w:eastAsia="Times New Roman" w:hAnsi="Times New Roman"/>
          <w:bCs/>
          <w:sz w:val="24"/>
          <w:szCs w:val="24"/>
          <w:lang w:val="fr-FR" w:eastAsia="fr-FR"/>
        </w:rPr>
        <w:t xml:space="preserve">Les offres devront être accompagnées d'un cautionnement provisoire (garantie bancaire de soumission) établi, selon le modèle indiqué dans le dossier d'Appel d'Offres, par un établissement bancaire agrée par le Ministère des Finances (voie liste dans la pièce </w:t>
      </w:r>
      <w:r w:rsidRPr="00635808">
        <w:rPr>
          <w:rFonts w:ascii="Times New Roman" w:eastAsia="Times New Roman" w:hAnsi="Times New Roman"/>
          <w:b/>
          <w:bCs/>
          <w:sz w:val="24"/>
          <w:szCs w:val="24"/>
          <w:lang w:val="fr-FR" w:eastAsia="fr-FR"/>
        </w:rPr>
        <w:t>No. 11</w:t>
      </w:r>
      <w:r w:rsidR="0021184E">
        <w:rPr>
          <w:rFonts w:ascii="Times New Roman" w:eastAsia="Times New Roman" w:hAnsi="Times New Roman"/>
          <w:bCs/>
          <w:sz w:val="24"/>
          <w:szCs w:val="24"/>
          <w:lang w:val="fr-FR" w:eastAsia="fr-FR"/>
        </w:rPr>
        <w:t xml:space="preserve"> du DAO), et d'un montant de </w:t>
      </w:r>
      <w:r w:rsidRPr="00635808">
        <w:rPr>
          <w:rFonts w:ascii="Times New Roman" w:eastAsia="Times New Roman" w:hAnsi="Times New Roman"/>
          <w:b/>
          <w:sz w:val="24"/>
          <w:szCs w:val="24"/>
          <w:lang w:val="fr-FR" w:eastAsia="fr-FR"/>
        </w:rPr>
        <w:t xml:space="preserve">deux millions </w:t>
      </w:r>
      <w:r w:rsidRPr="00635808">
        <w:rPr>
          <w:rFonts w:ascii="Times New Roman" w:eastAsia="Times New Roman" w:hAnsi="Times New Roman"/>
          <w:sz w:val="24"/>
          <w:szCs w:val="24"/>
          <w:lang w:val="fr-FR" w:eastAsia="fr-FR"/>
        </w:rPr>
        <w:t>(</w:t>
      </w:r>
      <w:r w:rsidRPr="00635808">
        <w:rPr>
          <w:rFonts w:ascii="Times New Roman" w:eastAsia="Times New Roman" w:hAnsi="Times New Roman"/>
          <w:b/>
          <w:sz w:val="24"/>
          <w:szCs w:val="24"/>
          <w:lang w:val="fr-FR" w:eastAsia="fr-FR"/>
        </w:rPr>
        <w:t>2 000 000</w:t>
      </w:r>
      <w:r w:rsidRPr="00635808">
        <w:rPr>
          <w:rFonts w:ascii="Times New Roman" w:eastAsia="Times New Roman" w:hAnsi="Times New Roman"/>
          <w:sz w:val="24"/>
          <w:szCs w:val="24"/>
          <w:lang w:val="fr-FR" w:eastAsia="fr-FR"/>
        </w:rPr>
        <w:t>)</w:t>
      </w:r>
      <w:r w:rsidRPr="00635808">
        <w:rPr>
          <w:rFonts w:ascii="Times New Roman" w:eastAsia="Times New Roman" w:hAnsi="Times New Roman"/>
          <w:b/>
          <w:sz w:val="24"/>
          <w:szCs w:val="24"/>
          <w:lang w:val="fr-FR" w:eastAsia="fr-FR"/>
        </w:rPr>
        <w:t xml:space="preserve"> FCFA</w:t>
      </w:r>
      <w:r w:rsidRPr="00635808">
        <w:rPr>
          <w:rFonts w:ascii="Times New Roman" w:eastAsia="Times New Roman" w:hAnsi="Times New Roman"/>
          <w:bCs/>
          <w:sz w:val="24"/>
          <w:szCs w:val="24"/>
          <w:lang w:val="fr-FR" w:eastAsia="fr-FR"/>
        </w:rPr>
        <w:t xml:space="preserve">, valable pour quatre-vingt-dix (90) jours après la date de validité des offres. </w:t>
      </w:r>
    </w:p>
    <w:p w:rsidR="00635808" w:rsidRPr="00635808" w:rsidRDefault="00635808" w:rsidP="00635808">
      <w:pPr>
        <w:widowControl w:val="0"/>
        <w:suppressAutoHyphens/>
        <w:autoSpaceDE w:val="0"/>
        <w:autoSpaceDN w:val="0"/>
        <w:spacing w:after="240" w:line="240" w:lineRule="auto"/>
        <w:jc w:val="both"/>
        <w:textAlignment w:val="baseline"/>
        <w:rPr>
          <w:rFonts w:ascii="Times New Roman" w:eastAsia="Times New Roman" w:hAnsi="Times New Roman"/>
          <w:bCs/>
          <w:sz w:val="24"/>
          <w:szCs w:val="24"/>
          <w:lang w:val="fr-FR" w:eastAsia="fr-FR"/>
        </w:rPr>
      </w:pPr>
      <w:r w:rsidRPr="00635808">
        <w:rPr>
          <w:rFonts w:ascii="Times New Roman" w:eastAsia="Times New Roman" w:hAnsi="Times New Roman"/>
          <w:bCs/>
          <w:sz w:val="24"/>
          <w:szCs w:val="24"/>
          <w:lang w:val="fr-FR" w:eastAsia="fr-FR"/>
        </w:rPr>
        <w:t>Le cautionnement provisoire sera libéré d'office au plus tard quinze (15) jours à compter de la date d’attribution du marché pour les soumissionnaires n'ayant pas été retenus. Dans le cas où le soumissionnaire est attributaire de la lettre  de commande, le cautionnement provisoire sera libéré après constitution du cautionnement définitif.</w:t>
      </w:r>
    </w:p>
    <w:p w:rsidR="00635808" w:rsidRPr="00635808" w:rsidRDefault="00635808" w:rsidP="00635808">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b/>
          <w:sz w:val="24"/>
          <w:szCs w:val="24"/>
          <w:lang w:val="fr-FR"/>
        </w:rPr>
      </w:pPr>
      <w:r w:rsidRPr="00635808">
        <w:rPr>
          <w:rFonts w:ascii="Times New Roman" w:eastAsia="Times New Roman" w:hAnsi="Times New Roman"/>
          <w:b/>
          <w:sz w:val="24"/>
          <w:szCs w:val="24"/>
          <w:lang w:val="fr-FR"/>
        </w:rPr>
        <w:t>Ouvertures des plies</w:t>
      </w:r>
    </w:p>
    <w:p w:rsidR="00635808" w:rsidRPr="00635808" w:rsidRDefault="00635808" w:rsidP="00635808">
      <w:pPr>
        <w:tabs>
          <w:tab w:val="num" w:pos="0"/>
        </w:tabs>
        <w:spacing w:after="160" w:line="240" w:lineRule="auto"/>
        <w:jc w:val="both"/>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 xml:space="preserve">L'ouverture des offres aura lieu en un temps le </w:t>
      </w:r>
      <w:r w:rsidR="0021776C" w:rsidRPr="00B72B09">
        <w:rPr>
          <w:rFonts w:ascii="Times New Roman" w:eastAsia="Times New Roman" w:hAnsi="Times New Roman"/>
          <w:b/>
          <w:bCs/>
          <w:color w:val="000000"/>
          <w:sz w:val="24"/>
          <w:szCs w:val="24"/>
          <w:u w:val="single"/>
        </w:rPr>
        <w:t>23/03/2026</w:t>
      </w:r>
      <w:r w:rsidR="0021776C">
        <w:rPr>
          <w:rFonts w:ascii="Times New Roman" w:eastAsia="Times New Roman" w:hAnsi="Times New Roman"/>
          <w:bCs/>
          <w:color w:val="000000"/>
          <w:sz w:val="24"/>
          <w:szCs w:val="24"/>
        </w:rPr>
        <w:t xml:space="preserve"> </w:t>
      </w:r>
      <w:bookmarkStart w:id="0" w:name="_GoBack"/>
      <w:bookmarkEnd w:id="0"/>
      <w:r w:rsidRPr="00635808">
        <w:rPr>
          <w:rFonts w:ascii="Times New Roman" w:eastAsia="Times New Roman" w:hAnsi="Times New Roman"/>
          <w:sz w:val="24"/>
          <w:szCs w:val="24"/>
          <w:lang w:val="fr-FR"/>
        </w:rPr>
        <w:t xml:space="preserve">à 11:00 précises, heure locale dans la salle de Conférence de la Commission communale de Passation des marchés de </w:t>
      </w:r>
      <w:proofErr w:type="spellStart"/>
      <w:r w:rsidRPr="00635808">
        <w:rPr>
          <w:rFonts w:ascii="Times New Roman" w:eastAsia="Times New Roman" w:hAnsi="Times New Roman"/>
          <w:sz w:val="24"/>
          <w:szCs w:val="24"/>
          <w:lang w:val="fr-FR"/>
        </w:rPr>
        <w:t>Toko</w:t>
      </w:r>
      <w:proofErr w:type="spellEnd"/>
      <w:r w:rsidRPr="00635808">
        <w:rPr>
          <w:rFonts w:ascii="Times New Roman" w:eastAsia="Times New Roman" w:hAnsi="Times New Roman"/>
          <w:sz w:val="24"/>
          <w:szCs w:val="24"/>
          <w:lang w:val="fr-FR"/>
        </w:rPr>
        <w:t xml:space="preserve"> en présence des soumissionnaires.</w:t>
      </w:r>
    </w:p>
    <w:p w:rsidR="00635808" w:rsidRDefault="00635808" w:rsidP="00635808">
      <w:pPr>
        <w:tabs>
          <w:tab w:val="num" w:pos="0"/>
        </w:tabs>
        <w:spacing w:after="160" w:line="240" w:lineRule="auto"/>
        <w:jc w:val="both"/>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Seuls les soumissionnaires peuvent assister à cette séance d'ouverture ou s'y faire représenter par une personne de leur choix ayant une parfaite connaissance du dossier et mandater à cet effet.</w:t>
      </w:r>
    </w:p>
    <w:p w:rsidR="007022D7" w:rsidRPr="00635808" w:rsidRDefault="007022D7" w:rsidP="00635808">
      <w:pPr>
        <w:tabs>
          <w:tab w:val="num" w:pos="0"/>
        </w:tabs>
        <w:spacing w:after="160" w:line="240" w:lineRule="auto"/>
        <w:jc w:val="both"/>
        <w:rPr>
          <w:rFonts w:ascii="Times New Roman" w:eastAsia="Times New Roman" w:hAnsi="Times New Roman"/>
          <w:sz w:val="24"/>
          <w:szCs w:val="24"/>
          <w:lang w:val="fr-FR"/>
        </w:rPr>
      </w:pPr>
    </w:p>
    <w:p w:rsidR="00635808" w:rsidRPr="00635808" w:rsidRDefault="00635808" w:rsidP="00635808">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szCs w:val="24"/>
        </w:rPr>
      </w:pPr>
      <w:proofErr w:type="spellStart"/>
      <w:r w:rsidRPr="00635808">
        <w:rPr>
          <w:rFonts w:ascii="Times New Roman" w:eastAsia="Times New Roman" w:hAnsi="Times New Roman"/>
          <w:b/>
          <w:bCs/>
          <w:szCs w:val="24"/>
        </w:rPr>
        <w:lastRenderedPageBreak/>
        <w:t>Critères</w:t>
      </w:r>
      <w:proofErr w:type="spellEnd"/>
      <w:r w:rsidRPr="00635808">
        <w:rPr>
          <w:rFonts w:ascii="Times New Roman" w:eastAsia="Times New Roman" w:hAnsi="Times New Roman"/>
          <w:b/>
          <w:bCs/>
          <w:szCs w:val="24"/>
        </w:rPr>
        <w:t xml:space="preserve"> </w:t>
      </w:r>
      <w:proofErr w:type="spellStart"/>
      <w:r w:rsidRPr="00635808">
        <w:rPr>
          <w:rFonts w:ascii="Times New Roman" w:eastAsia="Times New Roman" w:hAnsi="Times New Roman"/>
          <w:b/>
          <w:bCs/>
          <w:szCs w:val="24"/>
        </w:rPr>
        <w:t>d’évaluation</w:t>
      </w:r>
      <w:proofErr w:type="spellEnd"/>
    </w:p>
    <w:p w:rsidR="00635808" w:rsidRPr="00635808" w:rsidRDefault="00635808" w:rsidP="00635808">
      <w:pPr>
        <w:widowControl w:val="0"/>
        <w:suppressAutoHyphens/>
        <w:autoSpaceDE w:val="0"/>
        <w:autoSpaceDN w:val="0"/>
        <w:spacing w:after="240" w:line="240" w:lineRule="auto"/>
        <w:jc w:val="both"/>
        <w:textAlignment w:val="baseline"/>
        <w:rPr>
          <w:rFonts w:ascii="Times New Roman" w:eastAsia="Times New Roman" w:hAnsi="Times New Roman"/>
          <w:bCs/>
          <w:sz w:val="24"/>
          <w:szCs w:val="24"/>
        </w:rPr>
      </w:pPr>
      <w:proofErr w:type="spellStart"/>
      <w:r w:rsidRPr="00635808">
        <w:rPr>
          <w:rFonts w:ascii="Times New Roman" w:eastAsia="Times New Roman" w:hAnsi="Times New Roman"/>
          <w:bCs/>
          <w:sz w:val="24"/>
          <w:szCs w:val="24"/>
        </w:rPr>
        <w:t>L’évaluation</w:t>
      </w:r>
      <w:proofErr w:type="spellEnd"/>
      <w:r w:rsidRPr="00635808">
        <w:rPr>
          <w:rFonts w:ascii="Times New Roman" w:eastAsia="Times New Roman" w:hAnsi="Times New Roman"/>
          <w:bCs/>
          <w:sz w:val="24"/>
          <w:szCs w:val="24"/>
        </w:rPr>
        <w:t xml:space="preserve"> des </w:t>
      </w:r>
      <w:proofErr w:type="spellStart"/>
      <w:r w:rsidRPr="00635808">
        <w:rPr>
          <w:rFonts w:ascii="Times New Roman" w:eastAsia="Times New Roman" w:hAnsi="Times New Roman"/>
          <w:bCs/>
          <w:sz w:val="24"/>
          <w:szCs w:val="24"/>
        </w:rPr>
        <w:t>offres</w:t>
      </w:r>
      <w:proofErr w:type="spellEnd"/>
      <w:r w:rsidRPr="00635808">
        <w:rPr>
          <w:rFonts w:ascii="Times New Roman" w:eastAsia="Times New Roman" w:hAnsi="Times New Roman"/>
          <w:bCs/>
          <w:sz w:val="24"/>
          <w:szCs w:val="24"/>
        </w:rPr>
        <w:t xml:space="preserve"> se </w:t>
      </w:r>
      <w:proofErr w:type="spellStart"/>
      <w:proofErr w:type="gramStart"/>
      <w:r w:rsidRPr="00635808">
        <w:rPr>
          <w:rFonts w:ascii="Times New Roman" w:eastAsia="Times New Roman" w:hAnsi="Times New Roman"/>
          <w:bCs/>
          <w:sz w:val="24"/>
          <w:szCs w:val="24"/>
        </w:rPr>
        <w:t>fera</w:t>
      </w:r>
      <w:proofErr w:type="spellEnd"/>
      <w:proofErr w:type="gramEnd"/>
      <w:r w:rsidRPr="00635808">
        <w:rPr>
          <w:rFonts w:ascii="Times New Roman" w:eastAsia="Times New Roman" w:hAnsi="Times New Roman"/>
          <w:bCs/>
          <w:sz w:val="24"/>
          <w:szCs w:val="24"/>
        </w:rPr>
        <w:t xml:space="preserve"> en </w:t>
      </w:r>
      <w:proofErr w:type="spellStart"/>
      <w:r w:rsidRPr="00635808">
        <w:rPr>
          <w:rFonts w:ascii="Times New Roman" w:eastAsia="Times New Roman" w:hAnsi="Times New Roman"/>
          <w:bCs/>
          <w:sz w:val="24"/>
          <w:szCs w:val="24"/>
        </w:rPr>
        <w:t>trois</w:t>
      </w:r>
      <w:proofErr w:type="spellEnd"/>
      <w:r w:rsidRPr="00635808">
        <w:rPr>
          <w:rFonts w:ascii="Times New Roman" w:eastAsia="Times New Roman" w:hAnsi="Times New Roman"/>
          <w:bCs/>
          <w:sz w:val="24"/>
          <w:szCs w:val="24"/>
        </w:rPr>
        <w:t xml:space="preserve"> (03) </w:t>
      </w:r>
      <w:proofErr w:type="spellStart"/>
      <w:r w:rsidRPr="00635808">
        <w:rPr>
          <w:rFonts w:ascii="Times New Roman" w:eastAsia="Times New Roman" w:hAnsi="Times New Roman"/>
          <w:bCs/>
          <w:sz w:val="24"/>
          <w:szCs w:val="24"/>
        </w:rPr>
        <w:t>étapes</w:t>
      </w:r>
      <w:proofErr w:type="spellEnd"/>
      <w:r w:rsidRPr="00635808">
        <w:rPr>
          <w:rFonts w:ascii="Times New Roman" w:eastAsia="Times New Roman" w:hAnsi="Times New Roman"/>
          <w:bCs/>
          <w:sz w:val="24"/>
          <w:szCs w:val="24"/>
        </w:rPr>
        <w:t>:</w:t>
      </w:r>
    </w:p>
    <w:p w:rsidR="00635808" w:rsidRPr="00635808" w:rsidRDefault="00635808" w:rsidP="00635808">
      <w:pPr>
        <w:widowControl w:val="0"/>
        <w:numPr>
          <w:ilvl w:val="0"/>
          <w:numId w:val="17"/>
        </w:numPr>
        <w:suppressAutoHyphens/>
        <w:autoSpaceDE w:val="0"/>
        <w:autoSpaceDN w:val="0"/>
        <w:spacing w:after="240" w:line="240" w:lineRule="auto"/>
        <w:jc w:val="both"/>
        <w:textAlignment w:val="baseline"/>
        <w:rPr>
          <w:rFonts w:ascii="Times New Roman" w:eastAsia="Times New Roman" w:hAnsi="Times New Roman"/>
          <w:bCs/>
          <w:sz w:val="24"/>
          <w:szCs w:val="24"/>
        </w:rPr>
      </w:pPr>
      <w:r w:rsidRPr="00635808">
        <w:rPr>
          <w:rFonts w:ascii="Times New Roman" w:eastAsia="Times New Roman" w:hAnsi="Times New Roman"/>
          <w:bCs/>
          <w:sz w:val="24"/>
          <w:szCs w:val="24"/>
        </w:rPr>
        <w:t xml:space="preserve">1ère </w:t>
      </w:r>
      <w:proofErr w:type="spellStart"/>
      <w:r w:rsidRPr="00635808">
        <w:rPr>
          <w:rFonts w:ascii="Times New Roman" w:eastAsia="Times New Roman" w:hAnsi="Times New Roman"/>
          <w:bCs/>
          <w:sz w:val="24"/>
          <w:szCs w:val="24"/>
        </w:rPr>
        <w:t>étape</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Vérification</w:t>
      </w:r>
      <w:proofErr w:type="spellEnd"/>
      <w:r w:rsidRPr="00635808">
        <w:rPr>
          <w:rFonts w:ascii="Times New Roman" w:eastAsia="Times New Roman" w:hAnsi="Times New Roman"/>
          <w:bCs/>
          <w:sz w:val="24"/>
          <w:szCs w:val="24"/>
        </w:rPr>
        <w:t xml:space="preserve"> de la </w:t>
      </w:r>
      <w:proofErr w:type="spellStart"/>
      <w:r w:rsidRPr="00635808">
        <w:rPr>
          <w:rFonts w:ascii="Times New Roman" w:eastAsia="Times New Roman" w:hAnsi="Times New Roman"/>
          <w:bCs/>
          <w:sz w:val="24"/>
          <w:szCs w:val="24"/>
        </w:rPr>
        <w:t>présence</w:t>
      </w:r>
      <w:proofErr w:type="spellEnd"/>
      <w:r w:rsidRPr="00635808">
        <w:rPr>
          <w:rFonts w:ascii="Times New Roman" w:eastAsia="Times New Roman" w:hAnsi="Times New Roman"/>
          <w:bCs/>
          <w:sz w:val="24"/>
          <w:szCs w:val="24"/>
        </w:rPr>
        <w:t xml:space="preserve"> et </w:t>
      </w:r>
      <w:proofErr w:type="spellStart"/>
      <w:r w:rsidRPr="00635808">
        <w:rPr>
          <w:rFonts w:ascii="Times New Roman" w:eastAsia="Times New Roman" w:hAnsi="Times New Roman"/>
          <w:bCs/>
          <w:sz w:val="24"/>
          <w:szCs w:val="24"/>
        </w:rPr>
        <w:t>conformité</w:t>
      </w:r>
      <w:proofErr w:type="spellEnd"/>
      <w:r w:rsidRPr="00635808">
        <w:rPr>
          <w:rFonts w:ascii="Times New Roman" w:eastAsia="Times New Roman" w:hAnsi="Times New Roman"/>
          <w:bCs/>
          <w:sz w:val="24"/>
          <w:szCs w:val="24"/>
        </w:rPr>
        <w:t xml:space="preserve"> du dossier </w:t>
      </w:r>
      <w:proofErr w:type="spellStart"/>
      <w:r w:rsidRPr="00635808">
        <w:rPr>
          <w:rFonts w:ascii="Times New Roman" w:eastAsia="Times New Roman" w:hAnsi="Times New Roman"/>
          <w:bCs/>
          <w:sz w:val="24"/>
          <w:szCs w:val="24"/>
        </w:rPr>
        <w:t>administratif</w:t>
      </w:r>
      <w:proofErr w:type="spellEnd"/>
      <w:r w:rsidRPr="00635808">
        <w:rPr>
          <w:rFonts w:ascii="Times New Roman" w:eastAsia="Times New Roman" w:hAnsi="Times New Roman"/>
          <w:bCs/>
          <w:sz w:val="24"/>
          <w:szCs w:val="24"/>
        </w:rPr>
        <w:t xml:space="preserve"> de </w:t>
      </w:r>
      <w:proofErr w:type="spellStart"/>
      <w:r w:rsidRPr="00635808">
        <w:rPr>
          <w:rFonts w:ascii="Times New Roman" w:eastAsia="Times New Roman" w:hAnsi="Times New Roman"/>
          <w:bCs/>
          <w:sz w:val="24"/>
          <w:szCs w:val="24"/>
        </w:rPr>
        <w:t>chaque</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soumissionnaire</w:t>
      </w:r>
      <w:proofErr w:type="spellEnd"/>
      <w:r w:rsidRPr="00635808">
        <w:rPr>
          <w:rFonts w:ascii="Times New Roman" w:eastAsia="Times New Roman" w:hAnsi="Times New Roman"/>
          <w:bCs/>
          <w:sz w:val="24"/>
          <w:szCs w:val="24"/>
        </w:rPr>
        <w:t>;</w:t>
      </w:r>
    </w:p>
    <w:p w:rsidR="00635808" w:rsidRPr="00635808" w:rsidRDefault="00635808" w:rsidP="00635808">
      <w:pPr>
        <w:widowControl w:val="0"/>
        <w:numPr>
          <w:ilvl w:val="0"/>
          <w:numId w:val="17"/>
        </w:numPr>
        <w:suppressAutoHyphens/>
        <w:autoSpaceDE w:val="0"/>
        <w:autoSpaceDN w:val="0"/>
        <w:spacing w:after="240" w:line="240" w:lineRule="auto"/>
        <w:jc w:val="both"/>
        <w:textAlignment w:val="baseline"/>
        <w:rPr>
          <w:rFonts w:ascii="Times New Roman" w:eastAsia="Times New Roman" w:hAnsi="Times New Roman"/>
          <w:bCs/>
          <w:sz w:val="24"/>
          <w:szCs w:val="24"/>
        </w:rPr>
      </w:pPr>
      <w:r w:rsidRPr="00635808">
        <w:rPr>
          <w:rFonts w:ascii="Times New Roman" w:eastAsia="Times New Roman" w:hAnsi="Times New Roman"/>
          <w:bCs/>
          <w:sz w:val="24"/>
          <w:szCs w:val="24"/>
        </w:rPr>
        <w:t xml:space="preserve">2ème </w:t>
      </w:r>
      <w:proofErr w:type="spellStart"/>
      <w:r w:rsidRPr="00635808">
        <w:rPr>
          <w:rFonts w:ascii="Times New Roman" w:eastAsia="Times New Roman" w:hAnsi="Times New Roman"/>
          <w:bCs/>
          <w:sz w:val="24"/>
          <w:szCs w:val="24"/>
        </w:rPr>
        <w:t>étape</w:t>
      </w:r>
      <w:proofErr w:type="spellEnd"/>
      <w:r w:rsidRPr="00635808">
        <w:rPr>
          <w:rFonts w:ascii="Times New Roman" w:eastAsia="Times New Roman" w:hAnsi="Times New Roman"/>
          <w:bCs/>
          <w:sz w:val="24"/>
          <w:szCs w:val="24"/>
        </w:rPr>
        <w:t xml:space="preserve">: Evaluation des </w:t>
      </w:r>
      <w:proofErr w:type="spellStart"/>
      <w:r w:rsidRPr="00635808">
        <w:rPr>
          <w:rFonts w:ascii="Times New Roman" w:eastAsia="Times New Roman" w:hAnsi="Times New Roman"/>
          <w:bCs/>
          <w:sz w:val="24"/>
          <w:szCs w:val="24"/>
        </w:rPr>
        <w:t>offres</w:t>
      </w:r>
      <w:proofErr w:type="spellEnd"/>
      <w:r w:rsidRPr="00635808">
        <w:rPr>
          <w:rFonts w:ascii="Times New Roman" w:eastAsia="Times New Roman" w:hAnsi="Times New Roman"/>
          <w:bCs/>
          <w:sz w:val="24"/>
          <w:szCs w:val="24"/>
        </w:rPr>
        <w:t xml:space="preserve"> techniques;</w:t>
      </w:r>
    </w:p>
    <w:p w:rsidR="00635808" w:rsidRPr="00635808" w:rsidRDefault="00635808" w:rsidP="00635808">
      <w:pPr>
        <w:widowControl w:val="0"/>
        <w:numPr>
          <w:ilvl w:val="0"/>
          <w:numId w:val="17"/>
        </w:numPr>
        <w:suppressAutoHyphens/>
        <w:autoSpaceDE w:val="0"/>
        <w:autoSpaceDN w:val="0"/>
        <w:spacing w:after="240" w:line="240" w:lineRule="auto"/>
        <w:jc w:val="both"/>
        <w:textAlignment w:val="baseline"/>
        <w:rPr>
          <w:rFonts w:ascii="Times New Roman" w:eastAsia="Times New Roman" w:hAnsi="Times New Roman"/>
          <w:bCs/>
          <w:sz w:val="24"/>
          <w:szCs w:val="24"/>
        </w:rPr>
      </w:pPr>
      <w:r w:rsidRPr="00635808">
        <w:rPr>
          <w:rFonts w:ascii="Times New Roman" w:eastAsia="Times New Roman" w:hAnsi="Times New Roman"/>
          <w:bCs/>
          <w:sz w:val="24"/>
          <w:szCs w:val="24"/>
        </w:rPr>
        <w:t xml:space="preserve">3ème </w:t>
      </w:r>
      <w:proofErr w:type="spellStart"/>
      <w:r w:rsidRPr="00635808">
        <w:rPr>
          <w:rFonts w:ascii="Times New Roman" w:eastAsia="Times New Roman" w:hAnsi="Times New Roman"/>
          <w:bCs/>
          <w:sz w:val="24"/>
          <w:szCs w:val="24"/>
        </w:rPr>
        <w:t>étape</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Analyse</w:t>
      </w:r>
      <w:proofErr w:type="spellEnd"/>
      <w:r w:rsidRPr="00635808">
        <w:rPr>
          <w:rFonts w:ascii="Times New Roman" w:eastAsia="Times New Roman" w:hAnsi="Times New Roman"/>
          <w:bCs/>
          <w:sz w:val="24"/>
          <w:szCs w:val="24"/>
        </w:rPr>
        <w:t xml:space="preserve"> des </w:t>
      </w:r>
      <w:proofErr w:type="spellStart"/>
      <w:r w:rsidRPr="00635808">
        <w:rPr>
          <w:rFonts w:ascii="Times New Roman" w:eastAsia="Times New Roman" w:hAnsi="Times New Roman"/>
          <w:bCs/>
          <w:sz w:val="24"/>
          <w:szCs w:val="24"/>
        </w:rPr>
        <w:t>offres</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financières</w:t>
      </w:r>
      <w:proofErr w:type="spellEnd"/>
      <w:r w:rsidRPr="00635808">
        <w:rPr>
          <w:rFonts w:ascii="Times New Roman" w:eastAsia="Times New Roman" w:hAnsi="Times New Roman"/>
          <w:bCs/>
          <w:sz w:val="24"/>
          <w:szCs w:val="24"/>
        </w:rPr>
        <w:t>.</w:t>
      </w:r>
    </w:p>
    <w:p w:rsidR="00635808" w:rsidRPr="00635808" w:rsidRDefault="00635808" w:rsidP="00635808">
      <w:pPr>
        <w:widowControl w:val="0"/>
        <w:suppressAutoHyphens/>
        <w:autoSpaceDE w:val="0"/>
        <w:autoSpaceDN w:val="0"/>
        <w:spacing w:after="240" w:line="240" w:lineRule="auto"/>
        <w:jc w:val="both"/>
        <w:textAlignment w:val="baseline"/>
        <w:rPr>
          <w:rFonts w:ascii="Times New Roman" w:eastAsia="Times New Roman" w:hAnsi="Times New Roman"/>
          <w:bCs/>
          <w:sz w:val="24"/>
          <w:szCs w:val="24"/>
        </w:rPr>
      </w:pPr>
      <w:r w:rsidRPr="00635808">
        <w:rPr>
          <w:rFonts w:ascii="Times New Roman" w:eastAsia="Times New Roman" w:hAnsi="Times New Roman"/>
          <w:bCs/>
          <w:sz w:val="24"/>
          <w:szCs w:val="24"/>
        </w:rPr>
        <w:t xml:space="preserve">Les </w:t>
      </w:r>
      <w:proofErr w:type="spellStart"/>
      <w:r w:rsidRPr="00635808">
        <w:rPr>
          <w:rFonts w:ascii="Times New Roman" w:eastAsia="Times New Roman" w:hAnsi="Times New Roman"/>
          <w:bCs/>
          <w:sz w:val="24"/>
          <w:szCs w:val="24"/>
        </w:rPr>
        <w:t>critères</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d’évaluation</w:t>
      </w:r>
      <w:proofErr w:type="spellEnd"/>
      <w:r w:rsidRPr="00635808">
        <w:rPr>
          <w:rFonts w:ascii="Times New Roman" w:eastAsia="Times New Roman" w:hAnsi="Times New Roman"/>
          <w:bCs/>
          <w:sz w:val="24"/>
          <w:szCs w:val="24"/>
        </w:rPr>
        <w:t xml:space="preserve"> des </w:t>
      </w:r>
      <w:proofErr w:type="spellStart"/>
      <w:r w:rsidRPr="00635808">
        <w:rPr>
          <w:rFonts w:ascii="Times New Roman" w:eastAsia="Times New Roman" w:hAnsi="Times New Roman"/>
          <w:bCs/>
          <w:sz w:val="24"/>
          <w:szCs w:val="24"/>
        </w:rPr>
        <w:t>offres</w:t>
      </w:r>
      <w:proofErr w:type="spellEnd"/>
      <w:r w:rsidRPr="00635808">
        <w:rPr>
          <w:rFonts w:ascii="Times New Roman" w:eastAsia="Times New Roman" w:hAnsi="Times New Roman"/>
          <w:bCs/>
          <w:sz w:val="24"/>
          <w:szCs w:val="24"/>
        </w:rPr>
        <w:t xml:space="preserve"> </w:t>
      </w:r>
      <w:proofErr w:type="spellStart"/>
      <w:r w:rsidRPr="00635808">
        <w:rPr>
          <w:rFonts w:ascii="Times New Roman" w:eastAsia="Times New Roman" w:hAnsi="Times New Roman"/>
          <w:bCs/>
          <w:sz w:val="24"/>
          <w:szCs w:val="24"/>
        </w:rPr>
        <w:t>sont</w:t>
      </w:r>
      <w:proofErr w:type="spellEnd"/>
      <w:r w:rsidRPr="00635808">
        <w:rPr>
          <w:rFonts w:ascii="Times New Roman" w:eastAsia="Times New Roman" w:hAnsi="Times New Roman"/>
          <w:bCs/>
          <w:sz w:val="24"/>
          <w:szCs w:val="24"/>
        </w:rPr>
        <w:t xml:space="preserve"> les </w:t>
      </w:r>
      <w:proofErr w:type="spellStart"/>
      <w:r w:rsidRPr="00635808">
        <w:rPr>
          <w:rFonts w:ascii="Times New Roman" w:eastAsia="Times New Roman" w:hAnsi="Times New Roman"/>
          <w:bCs/>
          <w:sz w:val="24"/>
          <w:szCs w:val="24"/>
        </w:rPr>
        <w:t>suivants</w:t>
      </w:r>
      <w:proofErr w:type="spellEnd"/>
      <w:r w:rsidRPr="00635808">
        <w:rPr>
          <w:rFonts w:ascii="Times New Roman" w:eastAsia="Times New Roman" w:hAnsi="Times New Roman"/>
          <w:bCs/>
          <w:sz w:val="24"/>
          <w:szCs w:val="24"/>
        </w:rPr>
        <w:t>:</w:t>
      </w:r>
    </w:p>
    <w:p w:rsidR="00635808" w:rsidRPr="00635808" w:rsidRDefault="00635808" w:rsidP="00635808">
      <w:pPr>
        <w:widowControl w:val="0"/>
        <w:numPr>
          <w:ilvl w:val="0"/>
          <w:numId w:val="12"/>
        </w:numPr>
        <w:autoSpaceDE w:val="0"/>
        <w:spacing w:after="0" w:line="240" w:lineRule="auto"/>
        <w:jc w:val="both"/>
        <w:rPr>
          <w:rFonts w:ascii="Times New Roman" w:eastAsia="Times New Roman" w:hAnsi="Times New Roman"/>
          <w:b/>
          <w:sz w:val="24"/>
          <w:szCs w:val="24"/>
          <w:lang w:val="fr-FR"/>
        </w:rPr>
      </w:pPr>
      <w:r w:rsidRPr="00635808">
        <w:rPr>
          <w:rFonts w:ascii="Times New Roman" w:eastAsia="Times New Roman" w:hAnsi="Times New Roman"/>
          <w:b/>
          <w:iCs/>
          <w:sz w:val="24"/>
          <w:szCs w:val="24"/>
          <w:lang w:val="fr-FR"/>
        </w:rPr>
        <w:t xml:space="preserve">Les critères d’évaluation fixent les conditions minimales à remplir pour être admis à </w:t>
      </w:r>
    </w:p>
    <w:p w:rsidR="00635808" w:rsidRPr="00635808" w:rsidRDefault="00635808" w:rsidP="00635808">
      <w:pPr>
        <w:widowControl w:val="0"/>
        <w:autoSpaceDE w:val="0"/>
        <w:spacing w:after="240" w:line="240" w:lineRule="auto"/>
        <w:jc w:val="both"/>
        <w:rPr>
          <w:rFonts w:ascii="Times New Roman" w:eastAsia="Times New Roman" w:hAnsi="Times New Roman"/>
          <w:b/>
          <w:sz w:val="24"/>
          <w:szCs w:val="24"/>
          <w:lang w:val="fr-FR"/>
        </w:rPr>
      </w:pPr>
      <w:r w:rsidRPr="00635808">
        <w:rPr>
          <w:rFonts w:ascii="Times New Roman" w:eastAsia="Times New Roman" w:hAnsi="Times New Roman"/>
          <w:b/>
          <w:iCs/>
          <w:sz w:val="24"/>
          <w:szCs w:val="24"/>
          <w:lang w:val="fr-FR"/>
        </w:rPr>
        <w:t xml:space="preserve"> </w:t>
      </w:r>
      <w:r w:rsidRPr="00635808">
        <w:rPr>
          <w:rFonts w:ascii="Times New Roman" w:eastAsia="Times New Roman" w:hAnsi="Times New Roman"/>
          <w:b/>
          <w:iCs/>
          <w:sz w:val="24"/>
          <w:szCs w:val="24"/>
          <w:lang w:val="fr-FR"/>
        </w:rPr>
        <w:tab/>
        <w:t>L’évaluation suivant les citernes essentielles. S’agit notamment</w:t>
      </w:r>
      <w:r w:rsidRPr="00635808">
        <w:rPr>
          <w:rFonts w:ascii="Times New Roman" w:eastAsia="Times New Roman" w:hAnsi="Times New Roman"/>
          <w:b/>
          <w:iCs/>
          <w:spacing w:val="-2"/>
          <w:sz w:val="24"/>
          <w:szCs w:val="24"/>
          <w:lang w:val="fr-FR"/>
        </w:rPr>
        <w:t>:</w:t>
      </w:r>
    </w:p>
    <w:p w:rsidR="00635808" w:rsidRPr="00635808" w:rsidRDefault="00635808" w:rsidP="00635808">
      <w:pPr>
        <w:widowControl w:val="0"/>
        <w:numPr>
          <w:ilvl w:val="0"/>
          <w:numId w:val="18"/>
        </w:numPr>
        <w:suppressAutoHyphens/>
        <w:autoSpaceDE w:val="0"/>
        <w:autoSpaceDN w:val="0"/>
        <w:spacing w:after="240" w:line="240" w:lineRule="auto"/>
        <w:jc w:val="both"/>
        <w:textAlignment w:val="baseline"/>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 xml:space="preserve">La caution de soumission. </w:t>
      </w:r>
    </w:p>
    <w:p w:rsidR="00635808" w:rsidRPr="00635808" w:rsidRDefault="00635808" w:rsidP="00635808">
      <w:pPr>
        <w:widowControl w:val="0"/>
        <w:numPr>
          <w:ilvl w:val="0"/>
          <w:numId w:val="18"/>
        </w:numPr>
        <w:suppressAutoHyphens/>
        <w:autoSpaceDE w:val="0"/>
        <w:autoSpaceDN w:val="0"/>
        <w:spacing w:after="240" w:line="240" w:lineRule="auto"/>
        <w:jc w:val="both"/>
        <w:textAlignment w:val="baseline"/>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 xml:space="preserve">Fausse déclaration </w:t>
      </w:r>
    </w:p>
    <w:p w:rsidR="00635808" w:rsidRPr="00635808" w:rsidRDefault="00635808" w:rsidP="00635808">
      <w:pPr>
        <w:widowControl w:val="0"/>
        <w:numPr>
          <w:ilvl w:val="0"/>
          <w:numId w:val="18"/>
        </w:numPr>
        <w:suppressAutoHyphens/>
        <w:autoSpaceDE w:val="0"/>
        <w:autoSpaceDN w:val="0"/>
        <w:spacing w:after="240" w:line="240" w:lineRule="auto"/>
        <w:jc w:val="both"/>
        <w:textAlignment w:val="baseline"/>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 xml:space="preserve">Faux documents ou pièces falsifie ou scannées </w:t>
      </w:r>
    </w:p>
    <w:p w:rsidR="00635808" w:rsidRPr="00635808" w:rsidRDefault="00635808" w:rsidP="00635808">
      <w:pPr>
        <w:widowControl w:val="0"/>
        <w:numPr>
          <w:ilvl w:val="0"/>
          <w:numId w:val="18"/>
        </w:numPr>
        <w:suppressAutoHyphens/>
        <w:autoSpaceDE w:val="0"/>
        <w:autoSpaceDN w:val="0"/>
        <w:spacing w:after="240" w:line="240" w:lineRule="auto"/>
        <w:jc w:val="both"/>
        <w:textAlignment w:val="baseline"/>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Note technique inferieure de 7</w:t>
      </w:r>
      <w:r w:rsidR="0021776C">
        <w:rPr>
          <w:rFonts w:ascii="Times New Roman" w:eastAsia="Times New Roman" w:hAnsi="Times New Roman"/>
          <w:sz w:val="24"/>
          <w:szCs w:val="24"/>
          <w:lang w:val="fr-FR"/>
        </w:rPr>
        <w:t>5</w:t>
      </w:r>
      <w:r w:rsidRPr="00635808">
        <w:rPr>
          <w:rFonts w:ascii="Times New Roman" w:eastAsia="Times New Roman" w:hAnsi="Times New Roman"/>
          <w:sz w:val="24"/>
          <w:szCs w:val="24"/>
          <w:lang w:val="fr-FR"/>
        </w:rPr>
        <w:t>% (non conforme aux caractéristiques générales figurant au CCTP et n’ayant pas satisfait à plus 10 critères)</w:t>
      </w:r>
    </w:p>
    <w:p w:rsidR="00635808" w:rsidRPr="00635808" w:rsidRDefault="00635808" w:rsidP="00635808">
      <w:pPr>
        <w:widowControl w:val="0"/>
        <w:numPr>
          <w:ilvl w:val="0"/>
          <w:numId w:val="18"/>
        </w:numPr>
        <w:suppressAutoHyphens/>
        <w:autoSpaceDE w:val="0"/>
        <w:autoSpaceDN w:val="0"/>
        <w:spacing w:after="240" w:line="240" w:lineRule="auto"/>
        <w:jc w:val="both"/>
        <w:textAlignment w:val="baseline"/>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D’un prix unitaire quantifié</w:t>
      </w:r>
    </w:p>
    <w:p w:rsidR="00635808" w:rsidRPr="00635808" w:rsidRDefault="00635808" w:rsidP="00635808">
      <w:pPr>
        <w:widowControl w:val="0"/>
        <w:numPr>
          <w:ilvl w:val="0"/>
          <w:numId w:val="12"/>
        </w:numPr>
        <w:suppressAutoHyphens/>
        <w:autoSpaceDE w:val="0"/>
        <w:autoSpaceDN w:val="0"/>
        <w:spacing w:after="0" w:line="240" w:lineRule="auto"/>
        <w:jc w:val="both"/>
        <w:textAlignment w:val="baseline"/>
        <w:rPr>
          <w:rFonts w:ascii="Times New Roman" w:eastAsia="Times New Roman" w:hAnsi="Times New Roman"/>
          <w:b/>
          <w:sz w:val="24"/>
          <w:szCs w:val="24"/>
        </w:rPr>
      </w:pPr>
      <w:proofErr w:type="spellStart"/>
      <w:r w:rsidRPr="00635808">
        <w:rPr>
          <w:rFonts w:ascii="Times New Roman" w:eastAsia="Times New Roman" w:hAnsi="Times New Roman"/>
          <w:b/>
          <w:i/>
          <w:iCs/>
          <w:sz w:val="24"/>
          <w:szCs w:val="24"/>
        </w:rPr>
        <w:t>Critères</w:t>
      </w:r>
      <w:proofErr w:type="spellEnd"/>
      <w:r w:rsidRPr="00635808">
        <w:rPr>
          <w:rFonts w:ascii="Times New Roman" w:eastAsia="Times New Roman" w:hAnsi="Times New Roman"/>
          <w:b/>
          <w:i/>
          <w:iCs/>
          <w:sz w:val="24"/>
          <w:szCs w:val="24"/>
        </w:rPr>
        <w:t xml:space="preserve"> </w:t>
      </w:r>
      <w:proofErr w:type="spellStart"/>
      <w:r w:rsidRPr="00635808">
        <w:rPr>
          <w:rFonts w:ascii="Times New Roman" w:eastAsia="Times New Roman" w:hAnsi="Times New Roman"/>
          <w:b/>
          <w:i/>
          <w:iCs/>
          <w:sz w:val="24"/>
          <w:szCs w:val="24"/>
        </w:rPr>
        <w:t>essentiels</w:t>
      </w:r>
      <w:proofErr w:type="spellEnd"/>
    </w:p>
    <w:p w:rsidR="00635808" w:rsidRPr="00635808" w:rsidRDefault="00635808" w:rsidP="00635808">
      <w:pPr>
        <w:widowControl w:val="0"/>
        <w:suppressAutoHyphens/>
        <w:autoSpaceDE w:val="0"/>
        <w:autoSpaceDN w:val="0"/>
        <w:spacing w:after="0" w:line="240" w:lineRule="auto"/>
        <w:jc w:val="both"/>
        <w:textAlignment w:val="baseline"/>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Les critères relatifs à la qualification des candidats porter ont à titre indicatif sur:</w:t>
      </w:r>
    </w:p>
    <w:p w:rsidR="00635808" w:rsidRPr="00635808" w:rsidRDefault="00635808" w:rsidP="00635808">
      <w:pPr>
        <w:widowControl w:val="0"/>
        <w:suppressAutoHyphens/>
        <w:autoSpaceDE w:val="0"/>
        <w:autoSpaceDN w:val="0"/>
        <w:spacing w:after="0" w:line="240" w:lineRule="auto"/>
        <w:jc w:val="both"/>
        <w:textAlignment w:val="baseline"/>
        <w:rPr>
          <w:rFonts w:ascii="Times New Roman" w:eastAsia="Times New Roman" w:hAnsi="Times New Roman"/>
          <w:sz w:val="24"/>
          <w:szCs w:val="24"/>
        </w:rPr>
      </w:pPr>
    </w:p>
    <w:tbl>
      <w:tblPr>
        <w:tblW w:w="9823" w:type="dxa"/>
        <w:jc w:val="center"/>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3"/>
        <w:gridCol w:w="1260"/>
      </w:tblGrid>
      <w:tr w:rsidR="00635808" w:rsidRPr="00635808" w:rsidTr="00210466">
        <w:trPr>
          <w:trHeight w:val="242"/>
          <w:jc w:val="center"/>
        </w:trPr>
        <w:tc>
          <w:tcPr>
            <w:tcW w:w="8563" w:type="dxa"/>
            <w:tcBorders>
              <w:top w:val="single" w:sz="4" w:space="0" w:color="auto"/>
              <w:left w:val="single" w:sz="4" w:space="0" w:color="auto"/>
              <w:bottom w:val="single" w:sz="4" w:space="0" w:color="auto"/>
              <w:right w:val="single" w:sz="4" w:space="0" w:color="auto"/>
            </w:tcBorders>
            <w:vAlign w:val="bottom"/>
            <w:hideMark/>
          </w:tcPr>
          <w:p w:rsidR="00635808" w:rsidRPr="00635808" w:rsidRDefault="00635808" w:rsidP="00635808">
            <w:pPr>
              <w:suppressAutoHyphens/>
              <w:autoSpaceDN w:val="0"/>
              <w:spacing w:after="0" w:line="240" w:lineRule="auto"/>
              <w:ind w:left="360"/>
              <w:jc w:val="center"/>
              <w:textAlignment w:val="baseline"/>
              <w:rPr>
                <w:rFonts w:ascii="Times New Roman" w:eastAsia="Times New Roman" w:hAnsi="Times New Roman"/>
                <w:b/>
                <w:sz w:val="24"/>
                <w:szCs w:val="24"/>
                <w:lang w:val="fr-FR"/>
              </w:rPr>
            </w:pPr>
            <w:r w:rsidRPr="00635808">
              <w:rPr>
                <w:rFonts w:ascii="Times New Roman" w:eastAsia="Times New Roman" w:hAnsi="Times New Roman"/>
                <w:b/>
                <w:sz w:val="24"/>
                <w:szCs w:val="24"/>
                <w:lang w:val="fr-FR"/>
              </w:rPr>
              <w:t>Critères</w:t>
            </w:r>
          </w:p>
        </w:tc>
        <w:tc>
          <w:tcPr>
            <w:tcW w:w="1260" w:type="dxa"/>
            <w:tcBorders>
              <w:top w:val="single" w:sz="4" w:space="0" w:color="auto"/>
              <w:left w:val="single" w:sz="4" w:space="0" w:color="auto"/>
              <w:bottom w:val="single" w:sz="4" w:space="0" w:color="auto"/>
              <w:right w:val="single" w:sz="4" w:space="0" w:color="auto"/>
            </w:tcBorders>
            <w:vAlign w:val="bottom"/>
            <w:hideMark/>
          </w:tcPr>
          <w:p w:rsidR="00635808" w:rsidRPr="00635808" w:rsidRDefault="00635808" w:rsidP="00635808">
            <w:pPr>
              <w:spacing w:after="0" w:line="240" w:lineRule="auto"/>
              <w:jc w:val="center"/>
              <w:rPr>
                <w:rFonts w:ascii="Times New Roman" w:eastAsia="Times New Roman" w:hAnsi="Times New Roman"/>
                <w:b/>
                <w:sz w:val="24"/>
                <w:szCs w:val="24"/>
                <w:lang w:val="fr-FR"/>
              </w:rPr>
            </w:pPr>
            <w:r w:rsidRPr="00635808">
              <w:rPr>
                <w:rFonts w:ascii="Times New Roman" w:eastAsia="Times New Roman" w:hAnsi="Times New Roman"/>
                <w:b/>
                <w:sz w:val="24"/>
                <w:szCs w:val="24"/>
                <w:lang w:val="fr-FR"/>
              </w:rPr>
              <w:t>Notation</w:t>
            </w:r>
          </w:p>
        </w:tc>
      </w:tr>
      <w:tr w:rsidR="00635808" w:rsidRPr="00635808" w:rsidTr="00210466">
        <w:trPr>
          <w:jc w:val="center"/>
        </w:trPr>
        <w:tc>
          <w:tcPr>
            <w:tcW w:w="8563" w:type="dxa"/>
            <w:tcBorders>
              <w:top w:val="single" w:sz="4" w:space="0" w:color="auto"/>
              <w:left w:val="single" w:sz="4" w:space="0" w:color="auto"/>
              <w:bottom w:val="single" w:sz="4" w:space="0" w:color="auto"/>
              <w:right w:val="single" w:sz="4" w:space="0" w:color="auto"/>
            </w:tcBorders>
            <w:vAlign w:val="bottom"/>
          </w:tcPr>
          <w:p w:rsidR="00635808" w:rsidRPr="00635808" w:rsidRDefault="00635808" w:rsidP="00635808">
            <w:pPr>
              <w:suppressAutoHyphens/>
              <w:autoSpaceDN w:val="0"/>
              <w:spacing w:after="0" w:line="240" w:lineRule="auto"/>
              <w:jc w:val="both"/>
              <w:textAlignment w:val="baseline"/>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Présentation General de l’offre;</w:t>
            </w:r>
          </w:p>
        </w:tc>
        <w:tc>
          <w:tcPr>
            <w:tcW w:w="1260" w:type="dxa"/>
            <w:tcBorders>
              <w:top w:val="single" w:sz="4" w:space="0" w:color="auto"/>
              <w:left w:val="single" w:sz="4" w:space="0" w:color="auto"/>
              <w:bottom w:val="single" w:sz="4" w:space="0" w:color="auto"/>
              <w:right w:val="single" w:sz="4" w:space="0" w:color="auto"/>
            </w:tcBorders>
            <w:vAlign w:val="bottom"/>
          </w:tcPr>
          <w:p w:rsidR="00635808" w:rsidRPr="00635808" w:rsidRDefault="00635808" w:rsidP="00635808">
            <w:pPr>
              <w:spacing w:after="0" w:line="240" w:lineRule="auto"/>
              <w:jc w:val="center"/>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Oui/Non</w:t>
            </w:r>
          </w:p>
        </w:tc>
      </w:tr>
      <w:tr w:rsidR="00635808" w:rsidRPr="00635808" w:rsidTr="00210466">
        <w:trPr>
          <w:trHeight w:val="260"/>
          <w:jc w:val="center"/>
        </w:trPr>
        <w:tc>
          <w:tcPr>
            <w:tcW w:w="8563" w:type="dxa"/>
            <w:tcBorders>
              <w:top w:val="single" w:sz="4" w:space="0" w:color="auto"/>
              <w:left w:val="single" w:sz="4" w:space="0" w:color="auto"/>
              <w:bottom w:val="single" w:sz="4" w:space="0" w:color="auto"/>
              <w:right w:val="single" w:sz="4" w:space="0" w:color="auto"/>
            </w:tcBorders>
            <w:vAlign w:val="bottom"/>
            <w:hideMark/>
          </w:tcPr>
          <w:p w:rsidR="00635808" w:rsidRPr="00635808" w:rsidRDefault="00635808" w:rsidP="00635808">
            <w:pPr>
              <w:spacing w:after="0" w:line="240" w:lineRule="auto"/>
              <w:jc w:val="both"/>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 xml:space="preserve">Références du soumissionnaire (joindre les justificatifs)  </w:t>
            </w:r>
          </w:p>
        </w:tc>
        <w:tc>
          <w:tcPr>
            <w:tcW w:w="1260" w:type="dxa"/>
            <w:tcBorders>
              <w:top w:val="single" w:sz="4" w:space="0" w:color="auto"/>
              <w:left w:val="single" w:sz="4" w:space="0" w:color="auto"/>
              <w:bottom w:val="single" w:sz="4" w:space="0" w:color="auto"/>
              <w:right w:val="single" w:sz="4" w:space="0" w:color="auto"/>
            </w:tcBorders>
            <w:vAlign w:val="bottom"/>
            <w:hideMark/>
          </w:tcPr>
          <w:p w:rsidR="00635808" w:rsidRPr="00635808" w:rsidRDefault="00635808" w:rsidP="00635808">
            <w:pPr>
              <w:spacing w:after="0" w:line="240" w:lineRule="auto"/>
              <w:jc w:val="center"/>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Oui/Non</w:t>
            </w:r>
          </w:p>
        </w:tc>
      </w:tr>
      <w:tr w:rsidR="00635808" w:rsidRPr="00635808" w:rsidTr="00210466">
        <w:trPr>
          <w:trHeight w:val="260"/>
          <w:jc w:val="center"/>
        </w:trPr>
        <w:tc>
          <w:tcPr>
            <w:tcW w:w="8563" w:type="dxa"/>
            <w:tcBorders>
              <w:top w:val="single" w:sz="4" w:space="0" w:color="auto"/>
              <w:left w:val="single" w:sz="4" w:space="0" w:color="auto"/>
              <w:bottom w:val="single" w:sz="4" w:space="0" w:color="auto"/>
              <w:right w:val="single" w:sz="4" w:space="0" w:color="auto"/>
            </w:tcBorders>
            <w:vAlign w:val="bottom"/>
          </w:tcPr>
          <w:p w:rsidR="00635808" w:rsidRPr="00635808" w:rsidRDefault="00635808" w:rsidP="00635808">
            <w:pPr>
              <w:spacing w:after="0" w:line="240" w:lineRule="auto"/>
              <w:jc w:val="both"/>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 xml:space="preserve">Respect des spécifications techniques du véhicule </w:t>
            </w:r>
          </w:p>
        </w:tc>
        <w:tc>
          <w:tcPr>
            <w:tcW w:w="1260" w:type="dxa"/>
            <w:tcBorders>
              <w:top w:val="single" w:sz="4" w:space="0" w:color="auto"/>
              <w:left w:val="single" w:sz="4" w:space="0" w:color="auto"/>
              <w:bottom w:val="single" w:sz="4" w:space="0" w:color="auto"/>
              <w:right w:val="single" w:sz="4" w:space="0" w:color="auto"/>
            </w:tcBorders>
          </w:tcPr>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rPr>
              <w:t>Oui/Non</w:t>
            </w:r>
          </w:p>
        </w:tc>
      </w:tr>
      <w:tr w:rsidR="00635808" w:rsidRPr="00635808" w:rsidTr="00210466">
        <w:trPr>
          <w:jc w:val="center"/>
        </w:trPr>
        <w:tc>
          <w:tcPr>
            <w:tcW w:w="8563" w:type="dxa"/>
            <w:tcBorders>
              <w:top w:val="single" w:sz="4" w:space="0" w:color="auto"/>
              <w:left w:val="single" w:sz="4" w:space="0" w:color="auto"/>
              <w:bottom w:val="single" w:sz="4" w:space="0" w:color="auto"/>
              <w:right w:val="single" w:sz="4" w:space="0" w:color="auto"/>
            </w:tcBorders>
            <w:vAlign w:val="bottom"/>
            <w:hideMark/>
          </w:tcPr>
          <w:p w:rsidR="00635808" w:rsidRPr="00635808" w:rsidRDefault="00635808" w:rsidP="00635808">
            <w:pPr>
              <w:spacing w:after="0" w:line="240" w:lineRule="auto"/>
              <w:jc w:val="both"/>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 xml:space="preserve">Capacité financière du soumissionnaire, </w:t>
            </w:r>
          </w:p>
        </w:tc>
        <w:tc>
          <w:tcPr>
            <w:tcW w:w="1260" w:type="dxa"/>
            <w:tcBorders>
              <w:top w:val="single" w:sz="4" w:space="0" w:color="auto"/>
              <w:left w:val="single" w:sz="4" w:space="0" w:color="auto"/>
              <w:bottom w:val="single" w:sz="4" w:space="0" w:color="auto"/>
              <w:right w:val="single" w:sz="4" w:space="0" w:color="auto"/>
            </w:tcBorders>
            <w:hideMark/>
          </w:tcPr>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rPr>
              <w:t>Oui/Non</w:t>
            </w:r>
          </w:p>
        </w:tc>
      </w:tr>
      <w:tr w:rsidR="00635808" w:rsidRPr="00635808" w:rsidTr="00210466">
        <w:trPr>
          <w:jc w:val="center"/>
        </w:trPr>
        <w:tc>
          <w:tcPr>
            <w:tcW w:w="8563" w:type="dxa"/>
            <w:tcBorders>
              <w:top w:val="single" w:sz="4" w:space="0" w:color="auto"/>
              <w:left w:val="single" w:sz="4" w:space="0" w:color="auto"/>
              <w:bottom w:val="single" w:sz="4" w:space="0" w:color="auto"/>
              <w:right w:val="single" w:sz="4" w:space="0" w:color="auto"/>
            </w:tcBorders>
            <w:vAlign w:val="bottom"/>
            <w:hideMark/>
          </w:tcPr>
          <w:p w:rsidR="00635808" w:rsidRPr="00635808" w:rsidRDefault="00635808" w:rsidP="00635808">
            <w:pPr>
              <w:spacing w:after="0" w:line="240" w:lineRule="auto"/>
              <w:jc w:val="both"/>
              <w:rPr>
                <w:rFonts w:ascii="Times New Roman" w:eastAsia="Times New Roman" w:hAnsi="Times New Roman"/>
                <w:sz w:val="24"/>
                <w:szCs w:val="24"/>
                <w:lang w:val="fr-FR"/>
              </w:rPr>
            </w:pPr>
            <w:r w:rsidRPr="00635808">
              <w:rPr>
                <w:rFonts w:ascii="Times New Roman" w:eastAsia="Times New Roman" w:hAnsi="Times New Roman"/>
                <w:sz w:val="24"/>
                <w:szCs w:val="24"/>
                <w:lang w:val="fr-FR"/>
              </w:rPr>
              <w:t>Service après – vente).</w:t>
            </w:r>
          </w:p>
        </w:tc>
        <w:tc>
          <w:tcPr>
            <w:tcW w:w="1260" w:type="dxa"/>
            <w:tcBorders>
              <w:top w:val="single" w:sz="4" w:space="0" w:color="auto"/>
              <w:left w:val="single" w:sz="4" w:space="0" w:color="auto"/>
              <w:bottom w:val="single" w:sz="4" w:space="0" w:color="auto"/>
              <w:right w:val="single" w:sz="4" w:space="0" w:color="auto"/>
            </w:tcBorders>
            <w:hideMark/>
          </w:tcPr>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rPr>
              <w:t>Oui/Non</w:t>
            </w:r>
          </w:p>
        </w:tc>
      </w:tr>
      <w:tr w:rsidR="00635808" w:rsidRPr="00635808" w:rsidTr="00210466">
        <w:trPr>
          <w:jc w:val="center"/>
        </w:trPr>
        <w:tc>
          <w:tcPr>
            <w:tcW w:w="8563" w:type="dxa"/>
            <w:tcBorders>
              <w:top w:val="single" w:sz="4" w:space="0" w:color="auto"/>
              <w:left w:val="single" w:sz="4" w:space="0" w:color="auto"/>
              <w:bottom w:val="single" w:sz="4" w:space="0" w:color="auto"/>
              <w:right w:val="single" w:sz="4" w:space="0" w:color="auto"/>
            </w:tcBorders>
            <w:vAlign w:val="bottom"/>
            <w:hideMark/>
          </w:tcPr>
          <w:p w:rsidR="00635808" w:rsidRPr="00635808" w:rsidRDefault="00635808" w:rsidP="00635808">
            <w:pPr>
              <w:spacing w:after="0" w:line="240" w:lineRule="auto"/>
              <w:jc w:val="both"/>
              <w:rPr>
                <w:rFonts w:ascii="Times New Roman" w:eastAsia="Times New Roman" w:hAnsi="Times New Roman"/>
                <w:sz w:val="24"/>
                <w:szCs w:val="24"/>
              </w:rPr>
            </w:pPr>
            <w:proofErr w:type="spellStart"/>
            <w:r w:rsidRPr="00635808">
              <w:rPr>
                <w:rFonts w:ascii="Times New Roman" w:eastAsia="Times New Roman" w:hAnsi="Times New Roman"/>
                <w:sz w:val="24"/>
                <w:szCs w:val="24"/>
              </w:rPr>
              <w:t>Délais</w:t>
            </w:r>
            <w:proofErr w:type="spellEnd"/>
            <w:r w:rsidRPr="00635808">
              <w:rPr>
                <w:rFonts w:ascii="Times New Roman" w:eastAsia="Times New Roman" w:hAnsi="Times New Roman"/>
                <w:sz w:val="24"/>
                <w:szCs w:val="24"/>
              </w:rPr>
              <w:t xml:space="preserve"> </w:t>
            </w:r>
            <w:proofErr w:type="spellStart"/>
            <w:r w:rsidRPr="00635808">
              <w:rPr>
                <w:rFonts w:ascii="Times New Roman" w:eastAsia="Times New Roman" w:hAnsi="Times New Roman"/>
                <w:sz w:val="24"/>
                <w:szCs w:val="24"/>
              </w:rPr>
              <w:t>d’exécution</w:t>
            </w:r>
            <w:proofErr w:type="spellEnd"/>
            <w:r w:rsidRPr="00635808">
              <w:rPr>
                <w:rFonts w:ascii="Times New Roman" w:eastAsia="Times New Roman" w:hAnsi="Times New Roman"/>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635808" w:rsidRPr="00635808" w:rsidRDefault="00635808" w:rsidP="00635808">
            <w:pPr>
              <w:spacing w:after="0" w:line="240" w:lineRule="auto"/>
              <w:jc w:val="center"/>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rPr>
              <w:t>Oui/Non</w:t>
            </w:r>
          </w:p>
        </w:tc>
      </w:tr>
    </w:tbl>
    <w:p w:rsidR="00635808" w:rsidRPr="00635808" w:rsidRDefault="00635808" w:rsidP="00635808">
      <w:pPr>
        <w:widowControl w:val="0"/>
        <w:suppressAutoHyphens/>
        <w:autoSpaceDE w:val="0"/>
        <w:autoSpaceDN w:val="0"/>
        <w:spacing w:after="0" w:line="240" w:lineRule="auto"/>
        <w:ind w:left="360"/>
        <w:jc w:val="both"/>
        <w:textAlignment w:val="baseline"/>
        <w:rPr>
          <w:rFonts w:ascii="Times New Roman" w:eastAsia="Times New Roman" w:hAnsi="Times New Roman"/>
          <w:sz w:val="24"/>
          <w:szCs w:val="24"/>
          <w:lang w:val="fr-FR" w:eastAsia="fr-FR"/>
        </w:rPr>
      </w:pPr>
    </w:p>
    <w:p w:rsidR="00635808" w:rsidRPr="00635808" w:rsidRDefault="00635808" w:rsidP="00635808">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sz w:val="24"/>
          <w:szCs w:val="24"/>
          <w:lang w:val="fr-FR" w:eastAsia="fr-FR"/>
        </w:rPr>
      </w:pPr>
      <w:r w:rsidRPr="00635808">
        <w:rPr>
          <w:rFonts w:ascii="Times New Roman" w:eastAsia="Times New Roman" w:hAnsi="Times New Roman"/>
          <w:b/>
          <w:bCs/>
          <w:sz w:val="24"/>
          <w:szCs w:val="24"/>
          <w:lang w:val="fr-FR" w:eastAsia="fr-FR"/>
        </w:rPr>
        <w:t>Attribution</w:t>
      </w:r>
    </w:p>
    <w:p w:rsidR="00635808" w:rsidRPr="00635808" w:rsidRDefault="00635808" w:rsidP="00635808">
      <w:pPr>
        <w:widowControl w:val="0"/>
        <w:autoSpaceDE w:val="0"/>
        <w:spacing w:after="240" w:line="240" w:lineRule="auto"/>
        <w:jc w:val="both"/>
        <w:rPr>
          <w:rFonts w:ascii="Times New Roman" w:eastAsia="Times New Roman" w:hAnsi="Times New Roman"/>
          <w:sz w:val="24"/>
          <w:szCs w:val="24"/>
          <w:lang w:val="fr-FR" w:eastAsia="fr-FR"/>
        </w:rPr>
      </w:pPr>
      <w:r w:rsidRPr="00635808">
        <w:rPr>
          <w:rFonts w:ascii="Times New Roman" w:eastAsia="Times New Roman" w:hAnsi="Times New Roman"/>
          <w:sz w:val="24"/>
          <w:szCs w:val="24"/>
          <w:lang w:val="fr-FR" w:eastAsia="fr-FR"/>
        </w:rPr>
        <w:t>La lettre commande sera attribuée au soumissionnaire dont l’offre est conforme pour l’essentiel aux dispositions du Dossier d’Appel d’Offres, et qui a présenté l’offre évaluée la moins-disant et techniquement qualifiée, conformément à l’article 99 du Code des lettre commandes Publics.</w:t>
      </w:r>
    </w:p>
    <w:p w:rsidR="00635808" w:rsidRPr="00635808" w:rsidRDefault="00635808" w:rsidP="00635808">
      <w:pPr>
        <w:numPr>
          <w:ilvl w:val="0"/>
          <w:numId w:val="19"/>
        </w:numPr>
        <w:suppressAutoHyphens/>
        <w:spacing w:after="0" w:line="240" w:lineRule="auto"/>
        <w:jc w:val="both"/>
        <w:rPr>
          <w:rFonts w:ascii="Times New Roman" w:eastAsia="Times New Roman" w:hAnsi="Times New Roman"/>
          <w:b/>
          <w:bCs/>
          <w:sz w:val="24"/>
          <w:szCs w:val="24"/>
          <w:lang w:val="fr-FR" w:eastAsia="fr-FR"/>
        </w:rPr>
      </w:pPr>
      <w:r w:rsidRPr="00635808">
        <w:rPr>
          <w:rFonts w:ascii="Times New Roman" w:eastAsia="Times New Roman" w:hAnsi="Times New Roman"/>
          <w:b/>
          <w:sz w:val="24"/>
          <w:szCs w:val="24"/>
          <w:lang w:val="fr-FR" w:eastAsia="fr-FR"/>
        </w:rPr>
        <w:t>Durée de validité des offres</w:t>
      </w:r>
    </w:p>
    <w:p w:rsidR="00635808" w:rsidRPr="00635808" w:rsidRDefault="00635808" w:rsidP="00635808">
      <w:pPr>
        <w:suppressAutoHyphens/>
        <w:spacing w:after="0" w:line="240" w:lineRule="auto"/>
        <w:jc w:val="both"/>
        <w:rPr>
          <w:rFonts w:ascii="Times New Roman" w:eastAsia="Times New Roman" w:hAnsi="Times New Roman"/>
          <w:sz w:val="24"/>
          <w:szCs w:val="24"/>
          <w:lang w:val="fr-CA" w:eastAsia="fr-FR"/>
        </w:rPr>
      </w:pPr>
      <w:r w:rsidRPr="00635808">
        <w:rPr>
          <w:rFonts w:ascii="Times New Roman" w:eastAsia="Times New Roman" w:hAnsi="Times New Roman"/>
          <w:sz w:val="24"/>
          <w:szCs w:val="24"/>
          <w:lang w:val="fr-CA" w:eastAsia="fr-FR"/>
        </w:rPr>
        <w:t>Les soumissionnaires restent engagés par leurs offres pendant une période de quatre-vingt-dix (90) jours, à compter de la date limite fixée pour leur remise.</w:t>
      </w:r>
    </w:p>
    <w:p w:rsidR="00635808" w:rsidRPr="00635808" w:rsidRDefault="00635808" w:rsidP="00635808">
      <w:pPr>
        <w:suppressAutoHyphens/>
        <w:spacing w:after="0" w:line="240" w:lineRule="auto"/>
        <w:jc w:val="both"/>
        <w:rPr>
          <w:rFonts w:ascii="Times New Roman" w:eastAsia="Times New Roman" w:hAnsi="Times New Roman"/>
          <w:sz w:val="24"/>
          <w:szCs w:val="24"/>
          <w:lang w:val="fr-CA" w:eastAsia="fr-FR"/>
        </w:rPr>
      </w:pPr>
    </w:p>
    <w:p w:rsidR="00635808" w:rsidRPr="00635808" w:rsidRDefault="00635808" w:rsidP="00635808">
      <w:pPr>
        <w:widowControl w:val="0"/>
        <w:numPr>
          <w:ilvl w:val="0"/>
          <w:numId w:val="19"/>
        </w:numPr>
        <w:suppressAutoHyphens/>
        <w:autoSpaceDE w:val="0"/>
        <w:autoSpaceDN w:val="0"/>
        <w:spacing w:after="0" w:line="240" w:lineRule="auto"/>
        <w:jc w:val="both"/>
        <w:textAlignment w:val="baseline"/>
        <w:rPr>
          <w:rFonts w:ascii="Times New Roman" w:eastAsia="Times New Roman" w:hAnsi="Times New Roman"/>
          <w:b/>
          <w:bCs/>
          <w:sz w:val="24"/>
          <w:szCs w:val="24"/>
          <w:lang w:val="fr-FR" w:eastAsia="fr-FR"/>
        </w:rPr>
      </w:pPr>
      <w:r w:rsidRPr="00635808">
        <w:rPr>
          <w:rFonts w:ascii="Times New Roman" w:eastAsia="Times New Roman" w:hAnsi="Times New Roman"/>
          <w:b/>
          <w:bCs/>
          <w:sz w:val="24"/>
          <w:szCs w:val="24"/>
          <w:lang w:val="fr-FR" w:eastAsia="fr-FR"/>
        </w:rPr>
        <w:t>Coût prévisionnel</w:t>
      </w:r>
    </w:p>
    <w:p w:rsidR="00635808" w:rsidRDefault="00635808" w:rsidP="00635808">
      <w:pPr>
        <w:widowControl w:val="0"/>
        <w:autoSpaceDE w:val="0"/>
        <w:spacing w:after="0" w:line="240" w:lineRule="auto"/>
        <w:jc w:val="both"/>
        <w:rPr>
          <w:rFonts w:ascii="Times New Roman" w:eastAsia="Times New Roman" w:hAnsi="Times New Roman"/>
          <w:b/>
          <w:bCs/>
          <w:sz w:val="24"/>
          <w:szCs w:val="24"/>
          <w:lang w:val="fr-FR" w:eastAsia="fr-FR"/>
        </w:rPr>
      </w:pPr>
      <w:r w:rsidRPr="00635808">
        <w:rPr>
          <w:rFonts w:ascii="Times New Roman" w:eastAsia="Times New Roman" w:hAnsi="Times New Roman"/>
          <w:bCs/>
          <w:sz w:val="24"/>
          <w:szCs w:val="24"/>
          <w:lang w:val="fr-FR" w:eastAsia="fr-FR"/>
        </w:rPr>
        <w:t xml:space="preserve">Le coût prévisionnel de l’opération à l’issue des études préalables est de                                                          </w:t>
      </w:r>
      <w:r w:rsidRPr="00635808">
        <w:rPr>
          <w:rFonts w:ascii="Times New Roman" w:eastAsia="Times New Roman" w:hAnsi="Times New Roman"/>
          <w:b/>
          <w:bCs/>
          <w:sz w:val="24"/>
          <w:szCs w:val="24"/>
          <w:lang w:val="fr-FR" w:eastAsia="fr-FR"/>
        </w:rPr>
        <w:t>cent millions (100, 000,000) FCFA.</w:t>
      </w:r>
    </w:p>
    <w:p w:rsidR="007022D7" w:rsidRDefault="007022D7" w:rsidP="00635808">
      <w:pPr>
        <w:widowControl w:val="0"/>
        <w:autoSpaceDE w:val="0"/>
        <w:spacing w:after="0" w:line="240" w:lineRule="auto"/>
        <w:jc w:val="both"/>
        <w:rPr>
          <w:rFonts w:ascii="Times New Roman" w:eastAsia="Times New Roman" w:hAnsi="Times New Roman"/>
          <w:b/>
          <w:bCs/>
          <w:sz w:val="24"/>
          <w:szCs w:val="24"/>
          <w:lang w:val="fr-FR" w:eastAsia="fr-FR"/>
        </w:rPr>
      </w:pPr>
    </w:p>
    <w:p w:rsidR="007022D7" w:rsidRDefault="007022D7" w:rsidP="00635808">
      <w:pPr>
        <w:widowControl w:val="0"/>
        <w:autoSpaceDE w:val="0"/>
        <w:spacing w:after="0" w:line="240" w:lineRule="auto"/>
        <w:jc w:val="both"/>
        <w:rPr>
          <w:rFonts w:ascii="Times New Roman" w:eastAsia="Times New Roman" w:hAnsi="Times New Roman"/>
          <w:b/>
          <w:bCs/>
          <w:sz w:val="24"/>
          <w:szCs w:val="24"/>
          <w:lang w:val="fr-FR" w:eastAsia="fr-FR"/>
        </w:rPr>
      </w:pPr>
    </w:p>
    <w:p w:rsidR="00635808" w:rsidRPr="00635808" w:rsidRDefault="00635808" w:rsidP="00635808">
      <w:pPr>
        <w:widowControl w:val="0"/>
        <w:autoSpaceDE w:val="0"/>
        <w:spacing w:after="0" w:line="240" w:lineRule="auto"/>
        <w:jc w:val="both"/>
        <w:rPr>
          <w:rFonts w:ascii="Times New Roman" w:eastAsia="Times New Roman" w:hAnsi="Times New Roman"/>
          <w:b/>
          <w:bCs/>
          <w:sz w:val="24"/>
          <w:szCs w:val="24"/>
          <w:lang w:val="fr-FR" w:eastAsia="fr-FR"/>
        </w:rPr>
      </w:pPr>
    </w:p>
    <w:p w:rsidR="00635808" w:rsidRPr="00635808" w:rsidRDefault="00635808" w:rsidP="00635808">
      <w:pPr>
        <w:numPr>
          <w:ilvl w:val="0"/>
          <w:numId w:val="19"/>
        </w:numPr>
        <w:suppressAutoHyphens/>
        <w:spacing w:after="0" w:line="240" w:lineRule="auto"/>
        <w:rPr>
          <w:rFonts w:ascii="Times New Roman" w:eastAsia="Times New Roman" w:hAnsi="Times New Roman"/>
          <w:b/>
          <w:bCs/>
          <w:sz w:val="24"/>
          <w:szCs w:val="24"/>
          <w:lang w:val="fr-FR" w:eastAsia="fr-FR"/>
        </w:rPr>
      </w:pPr>
      <w:r w:rsidRPr="00635808">
        <w:rPr>
          <w:rFonts w:ascii="Times New Roman" w:eastAsia="Times New Roman" w:hAnsi="Times New Roman"/>
          <w:b/>
          <w:sz w:val="24"/>
          <w:szCs w:val="24"/>
          <w:lang w:val="fr-FR" w:eastAsia="fr-FR"/>
        </w:rPr>
        <w:lastRenderedPageBreak/>
        <w:t>Délai d’exécution</w:t>
      </w:r>
      <w:r w:rsidRPr="00635808">
        <w:rPr>
          <w:rFonts w:ascii="Times New Roman" w:eastAsia="Times New Roman" w:hAnsi="Times New Roman"/>
          <w:b/>
          <w:bCs/>
          <w:sz w:val="24"/>
          <w:szCs w:val="24"/>
          <w:lang w:val="fr-FR" w:eastAsia="fr-FR"/>
        </w:rPr>
        <w:t>:</w:t>
      </w:r>
    </w:p>
    <w:p w:rsidR="00635808" w:rsidRPr="00635808" w:rsidRDefault="00635808" w:rsidP="00635808">
      <w:pPr>
        <w:widowControl w:val="0"/>
        <w:autoSpaceDE w:val="0"/>
        <w:spacing w:after="0" w:line="240" w:lineRule="auto"/>
        <w:jc w:val="both"/>
        <w:rPr>
          <w:rFonts w:ascii="Times New Roman" w:eastAsia="Times New Roman" w:hAnsi="Times New Roman"/>
          <w:sz w:val="24"/>
          <w:szCs w:val="24"/>
          <w:lang w:val="fr-CA" w:eastAsia="fr-FR"/>
        </w:rPr>
      </w:pPr>
      <w:r w:rsidRPr="00635808">
        <w:rPr>
          <w:rFonts w:ascii="Times New Roman" w:eastAsia="Times New Roman" w:hAnsi="Times New Roman"/>
          <w:sz w:val="24"/>
          <w:szCs w:val="24"/>
          <w:lang w:val="fr-FR" w:eastAsia="fr-FR"/>
        </w:rPr>
        <w:t xml:space="preserve">Le délai maximum autorisé pour ces approvisionnements est fixé à </w:t>
      </w:r>
      <w:r w:rsidRPr="00635808">
        <w:rPr>
          <w:rFonts w:ascii="Times New Roman" w:eastAsia="Times New Roman" w:hAnsi="Times New Roman"/>
          <w:b/>
          <w:spacing w:val="4"/>
          <w:sz w:val="24"/>
          <w:szCs w:val="24"/>
          <w:lang w:val="fr-CM"/>
        </w:rPr>
        <w:t xml:space="preserve">trois </w:t>
      </w:r>
      <w:r w:rsidRPr="00635808">
        <w:rPr>
          <w:rFonts w:ascii="Times New Roman" w:eastAsia="Times New Roman" w:hAnsi="Times New Roman"/>
          <w:b/>
          <w:sz w:val="24"/>
          <w:szCs w:val="24"/>
          <w:lang w:val="fr-FR"/>
        </w:rPr>
        <w:t>(03)</w:t>
      </w:r>
      <w:r w:rsidRPr="00635808">
        <w:rPr>
          <w:rFonts w:ascii="Times New Roman" w:eastAsia="Times New Roman" w:hAnsi="Times New Roman"/>
          <w:b/>
          <w:spacing w:val="4"/>
          <w:sz w:val="24"/>
          <w:szCs w:val="24"/>
          <w:lang w:val="fr-CM"/>
        </w:rPr>
        <w:t xml:space="preserve"> mois</w:t>
      </w:r>
      <w:r w:rsidRPr="00635808">
        <w:rPr>
          <w:rFonts w:ascii="Times New Roman" w:eastAsia="Times New Roman" w:hAnsi="Times New Roman"/>
          <w:sz w:val="24"/>
          <w:szCs w:val="24"/>
          <w:lang w:val="fr-FR" w:eastAsia="fr-FR"/>
        </w:rPr>
        <w:t xml:space="preserve"> à compter de la date de notification de l’ordre de service de commencer l’exécution de la présente lettre de commande.</w:t>
      </w:r>
      <w:r w:rsidRPr="00635808">
        <w:rPr>
          <w:rFonts w:ascii="Times New Roman" w:eastAsia="Times New Roman" w:hAnsi="Times New Roman"/>
          <w:sz w:val="24"/>
          <w:szCs w:val="24"/>
          <w:lang w:val="fr-CA" w:eastAsia="fr-FR"/>
        </w:rPr>
        <w:t xml:space="preserve"> </w:t>
      </w:r>
    </w:p>
    <w:p w:rsidR="00635808" w:rsidRPr="00635808" w:rsidRDefault="00635808" w:rsidP="00635808">
      <w:pPr>
        <w:widowControl w:val="0"/>
        <w:autoSpaceDE w:val="0"/>
        <w:spacing w:after="0" w:line="240" w:lineRule="auto"/>
        <w:jc w:val="both"/>
        <w:rPr>
          <w:rFonts w:ascii="Times New Roman" w:eastAsia="Times New Roman" w:hAnsi="Times New Roman"/>
          <w:sz w:val="24"/>
          <w:szCs w:val="24"/>
          <w:lang w:val="fr-CA" w:eastAsia="fr-FR"/>
        </w:rPr>
      </w:pPr>
    </w:p>
    <w:p w:rsidR="00635808" w:rsidRPr="00635808" w:rsidRDefault="00635808" w:rsidP="00635808">
      <w:pPr>
        <w:numPr>
          <w:ilvl w:val="0"/>
          <w:numId w:val="19"/>
        </w:numPr>
        <w:suppressAutoHyphens/>
        <w:spacing w:after="0" w:line="240" w:lineRule="auto"/>
        <w:jc w:val="both"/>
        <w:rPr>
          <w:rFonts w:ascii="Times New Roman" w:eastAsia="Times New Roman" w:hAnsi="Times New Roman"/>
          <w:sz w:val="24"/>
          <w:szCs w:val="24"/>
          <w:lang w:val="fr-CA" w:eastAsia="fr-FR"/>
        </w:rPr>
      </w:pPr>
      <w:r w:rsidRPr="00635808">
        <w:rPr>
          <w:rFonts w:ascii="Times New Roman" w:eastAsia="Times New Roman" w:hAnsi="Times New Roman"/>
          <w:b/>
          <w:sz w:val="24"/>
          <w:szCs w:val="24"/>
          <w:lang w:val="fr-FR" w:eastAsia="fr-FR"/>
        </w:rPr>
        <w:t>Renseignements complémentaires:</w:t>
      </w:r>
    </w:p>
    <w:p w:rsidR="00635808" w:rsidRPr="00635808" w:rsidRDefault="00635808" w:rsidP="00635808">
      <w:pPr>
        <w:spacing w:after="0" w:line="240" w:lineRule="auto"/>
        <w:jc w:val="both"/>
        <w:rPr>
          <w:rFonts w:ascii="Times New Roman" w:eastAsia="Times New Roman" w:hAnsi="Times New Roman"/>
          <w:sz w:val="24"/>
          <w:szCs w:val="24"/>
          <w:lang w:val="fr-CA" w:eastAsia="fr-FR"/>
        </w:rPr>
      </w:pPr>
      <w:r w:rsidRPr="00635808">
        <w:rPr>
          <w:rFonts w:ascii="Times New Roman" w:eastAsia="Times New Roman" w:hAnsi="Times New Roman"/>
          <w:sz w:val="24"/>
          <w:szCs w:val="24"/>
          <w:lang w:val="fr-CA" w:eastAsia="fr-FR"/>
        </w:rPr>
        <w:t>Les renseignements complémentaires peuvent être obtenus tous les jours aux heures ouvrables auprès des Service du commun bureau du Secrétariat du Maire, Tel 671412207</w:t>
      </w:r>
      <w:r w:rsidRPr="00635808">
        <w:rPr>
          <w:rFonts w:ascii="Times New Roman" w:eastAsia="Times New Roman" w:hAnsi="Times New Roman"/>
          <w:sz w:val="24"/>
          <w:szCs w:val="24"/>
          <w:lang w:val="fr-CA" w:eastAsia="fr-FR"/>
        </w:rPr>
        <w:tab/>
      </w:r>
    </w:p>
    <w:p w:rsidR="00635808" w:rsidRPr="00635808" w:rsidRDefault="00635808" w:rsidP="00635808">
      <w:pPr>
        <w:spacing w:after="0" w:line="240" w:lineRule="auto"/>
        <w:rPr>
          <w:rFonts w:ascii="Times New Roman" w:eastAsia="Times New Roman" w:hAnsi="Times New Roman"/>
          <w:sz w:val="24"/>
          <w:szCs w:val="24"/>
          <w:lang w:val="fr-CA" w:eastAsia="fr-FR"/>
        </w:rPr>
      </w:pPr>
    </w:p>
    <w:p w:rsidR="00635808" w:rsidRPr="00635808" w:rsidRDefault="00635808" w:rsidP="00635808">
      <w:pPr>
        <w:spacing w:after="0" w:line="240" w:lineRule="auto"/>
        <w:rPr>
          <w:rFonts w:ascii="Times New Roman" w:eastAsia="Times New Roman" w:hAnsi="Times New Roman"/>
          <w:sz w:val="24"/>
          <w:szCs w:val="24"/>
          <w:lang w:val="fr-CA" w:eastAsia="fr-FR"/>
        </w:rPr>
      </w:pPr>
      <w:r w:rsidRPr="00635808">
        <w:rPr>
          <w:rFonts w:ascii="Times New Roman" w:eastAsia="Times New Roman" w:hAnsi="Times New Roman"/>
          <w:sz w:val="24"/>
          <w:szCs w:val="24"/>
          <w:lang w:val="fr-CA" w:eastAsia="fr-FR"/>
        </w:rPr>
        <w:tab/>
      </w:r>
      <w:r w:rsidRPr="00635808">
        <w:rPr>
          <w:rFonts w:ascii="Times New Roman" w:eastAsia="Times New Roman" w:hAnsi="Times New Roman"/>
          <w:sz w:val="24"/>
          <w:szCs w:val="24"/>
          <w:lang w:val="fr-CA" w:eastAsia="fr-FR"/>
        </w:rPr>
        <w:tab/>
        <w:t xml:space="preserve">                                                        </w:t>
      </w:r>
    </w:p>
    <w:p w:rsidR="00635808" w:rsidRPr="00635808" w:rsidRDefault="00635808" w:rsidP="00635808">
      <w:pPr>
        <w:spacing w:after="0" w:line="240" w:lineRule="auto"/>
        <w:rPr>
          <w:rFonts w:ascii="Times New Roman" w:hAnsi="Times New Roman"/>
          <w:b/>
          <w:sz w:val="24"/>
          <w:szCs w:val="24"/>
        </w:rPr>
      </w:pPr>
      <w:r w:rsidRPr="00635808">
        <w:rPr>
          <w:rFonts w:ascii="Times New Roman" w:eastAsia="Times New Roman" w:hAnsi="Times New Roman"/>
          <w:sz w:val="24"/>
          <w:szCs w:val="24"/>
          <w:lang w:val="fr-CA" w:eastAsia="fr-FR"/>
        </w:rPr>
        <w:t xml:space="preserve">                                                                             </w:t>
      </w:r>
      <w:r w:rsidR="007022D7">
        <w:rPr>
          <w:rFonts w:ascii="Times New Roman" w:eastAsia="Times New Roman" w:hAnsi="Times New Roman"/>
          <w:sz w:val="24"/>
          <w:szCs w:val="24"/>
          <w:lang w:val="fr-CA" w:eastAsia="fr-FR"/>
        </w:rPr>
        <w:t xml:space="preserve">                       </w:t>
      </w:r>
      <w:r w:rsidR="0021776C">
        <w:rPr>
          <w:rFonts w:ascii="Times New Roman" w:eastAsia="Times New Roman" w:hAnsi="Times New Roman"/>
          <w:sz w:val="24"/>
          <w:szCs w:val="24"/>
          <w:lang w:val="fr-CA" w:eastAsia="fr-FR"/>
        </w:rPr>
        <w:t xml:space="preserve">     </w:t>
      </w:r>
      <w:r w:rsidR="007022D7">
        <w:rPr>
          <w:rFonts w:ascii="Times New Roman" w:eastAsia="Times New Roman" w:hAnsi="Times New Roman"/>
          <w:sz w:val="24"/>
          <w:szCs w:val="24"/>
          <w:lang w:val="fr-CA" w:eastAsia="fr-FR"/>
        </w:rPr>
        <w:t xml:space="preserve"> </w:t>
      </w:r>
      <w:proofErr w:type="spellStart"/>
      <w:r w:rsidRPr="00635808">
        <w:rPr>
          <w:rFonts w:ascii="Times New Roman" w:eastAsia="Times New Roman" w:hAnsi="Times New Roman"/>
          <w:sz w:val="24"/>
          <w:szCs w:val="24"/>
          <w:lang w:val="fr-CA" w:eastAsia="fr-FR"/>
        </w:rPr>
        <w:t>Toko</w:t>
      </w:r>
      <w:proofErr w:type="spellEnd"/>
      <w:r w:rsidRPr="00635808">
        <w:rPr>
          <w:rFonts w:ascii="Times New Roman" w:eastAsia="Times New Roman" w:hAnsi="Times New Roman"/>
          <w:sz w:val="24"/>
          <w:szCs w:val="24"/>
          <w:lang w:val="fr-CA" w:eastAsia="fr-FR"/>
        </w:rPr>
        <w:t xml:space="preserve">, Le </w:t>
      </w:r>
      <w:r w:rsidR="0021776C" w:rsidRPr="0021776C">
        <w:rPr>
          <w:rFonts w:ascii="Times New Roman" w:eastAsia="Times New Roman" w:hAnsi="Times New Roman"/>
          <w:sz w:val="24"/>
          <w:szCs w:val="24"/>
          <w:lang w:val="fr-CA" w:eastAsia="fr-FR"/>
        </w:rPr>
        <w:t>06/02/2026</w:t>
      </w:r>
    </w:p>
    <w:p w:rsidR="00635808" w:rsidRPr="00635808" w:rsidRDefault="00635808" w:rsidP="00635808">
      <w:pPr>
        <w:spacing w:after="0" w:line="240" w:lineRule="auto"/>
        <w:rPr>
          <w:rFonts w:ascii="Times New Roman" w:hAnsi="Times New Roman"/>
          <w:b/>
          <w:sz w:val="24"/>
          <w:szCs w:val="24"/>
        </w:rPr>
      </w:pPr>
    </w:p>
    <w:p w:rsidR="00635808" w:rsidRPr="00635808" w:rsidRDefault="00635808" w:rsidP="00635808">
      <w:pPr>
        <w:spacing w:after="0" w:line="240" w:lineRule="auto"/>
        <w:rPr>
          <w:rFonts w:ascii="Times New Roman" w:hAnsi="Times New Roman"/>
          <w:b/>
          <w:sz w:val="24"/>
          <w:szCs w:val="24"/>
        </w:rPr>
      </w:pPr>
    </w:p>
    <w:p w:rsidR="00635808" w:rsidRPr="00635808" w:rsidRDefault="00635808" w:rsidP="00635808">
      <w:pPr>
        <w:spacing w:after="0" w:line="240" w:lineRule="auto"/>
        <w:rPr>
          <w:rFonts w:ascii="Times New Roman" w:hAnsi="Times New Roman"/>
          <w:b/>
          <w:sz w:val="24"/>
          <w:szCs w:val="24"/>
        </w:rPr>
      </w:pPr>
    </w:p>
    <w:p w:rsidR="00635808" w:rsidRPr="00635808" w:rsidRDefault="00635808" w:rsidP="00635808">
      <w:pPr>
        <w:spacing w:after="0" w:line="240" w:lineRule="auto"/>
        <w:rPr>
          <w:rFonts w:ascii="Times New Roman" w:hAnsi="Times New Roman"/>
          <w:b/>
          <w:sz w:val="24"/>
          <w:szCs w:val="24"/>
        </w:rPr>
      </w:pPr>
    </w:p>
    <w:p w:rsidR="00635808" w:rsidRPr="00635808" w:rsidRDefault="00635808" w:rsidP="00635808">
      <w:pPr>
        <w:spacing w:after="0" w:line="240" w:lineRule="auto"/>
        <w:rPr>
          <w:rFonts w:ascii="Times New Roman" w:eastAsia="Times New Roman" w:hAnsi="Times New Roman"/>
          <w:b/>
          <w:color w:val="FF0000"/>
          <w:sz w:val="24"/>
          <w:szCs w:val="24"/>
          <w:lang w:val="fr-FR" w:eastAsia="fr-FR"/>
        </w:rPr>
      </w:pPr>
    </w:p>
    <w:p w:rsidR="00635808" w:rsidRPr="00635808" w:rsidRDefault="00635808" w:rsidP="00635808">
      <w:pPr>
        <w:spacing w:after="0" w:line="240" w:lineRule="auto"/>
        <w:jc w:val="both"/>
        <w:rPr>
          <w:rFonts w:ascii="Times New Roman" w:eastAsia="Times New Roman" w:hAnsi="Times New Roman"/>
          <w:b/>
          <w:sz w:val="24"/>
          <w:szCs w:val="24"/>
          <w:lang w:val="fr-FR"/>
        </w:rPr>
      </w:pPr>
      <w:r w:rsidRPr="00635808">
        <w:rPr>
          <w:rFonts w:ascii="Times New Roman" w:eastAsia="Times New Roman" w:hAnsi="Times New Roman"/>
          <w:sz w:val="24"/>
          <w:szCs w:val="24"/>
          <w:lang w:val="fr-FR"/>
        </w:rPr>
        <w:t xml:space="preserve">                                                                          </w:t>
      </w:r>
      <w:r w:rsidR="007022D7" w:rsidRPr="007022D7">
        <w:rPr>
          <w:rFonts w:ascii="Times New Roman" w:eastAsia="Times New Roman" w:hAnsi="Times New Roman"/>
          <w:sz w:val="24"/>
          <w:szCs w:val="24"/>
          <w:lang w:val="fr-FR"/>
        </w:rPr>
        <w:t xml:space="preserve">                                  </w:t>
      </w:r>
      <w:r w:rsidR="007022D7">
        <w:rPr>
          <w:rFonts w:ascii="Times New Roman" w:eastAsia="Times New Roman" w:hAnsi="Times New Roman"/>
          <w:sz w:val="24"/>
          <w:szCs w:val="24"/>
          <w:lang w:val="fr-FR"/>
        </w:rPr>
        <w:t xml:space="preserve">        </w:t>
      </w:r>
      <w:r w:rsidRPr="00635808">
        <w:rPr>
          <w:rFonts w:ascii="Times New Roman" w:eastAsia="Times New Roman" w:hAnsi="Times New Roman"/>
          <w:b/>
          <w:sz w:val="24"/>
          <w:szCs w:val="24"/>
          <w:lang w:val="fr-FR"/>
        </w:rPr>
        <w:t xml:space="preserve">LE MAIRE </w:t>
      </w:r>
      <w:r w:rsidRPr="00635808">
        <w:rPr>
          <w:rFonts w:ascii="Times New Roman" w:eastAsia="Times New Roman" w:hAnsi="Times New Roman"/>
          <w:b/>
          <w:sz w:val="24"/>
          <w:szCs w:val="24"/>
          <w:lang w:val="fr-FR"/>
        </w:rPr>
        <w:tab/>
      </w:r>
      <w:r w:rsidRPr="00635808">
        <w:rPr>
          <w:rFonts w:ascii="Times New Roman" w:eastAsia="Times New Roman" w:hAnsi="Times New Roman"/>
          <w:b/>
          <w:sz w:val="24"/>
          <w:szCs w:val="24"/>
          <w:lang w:val="fr-FR"/>
        </w:rPr>
        <w:tab/>
      </w:r>
    </w:p>
    <w:p w:rsidR="00635808" w:rsidRDefault="00635808" w:rsidP="00635808">
      <w:pPr>
        <w:spacing w:after="0" w:line="240" w:lineRule="auto"/>
        <w:jc w:val="both"/>
        <w:rPr>
          <w:rFonts w:ascii="Times New Roman" w:eastAsia="Times New Roman" w:hAnsi="Times New Roman"/>
          <w:b/>
          <w:sz w:val="24"/>
          <w:szCs w:val="24"/>
          <w:lang w:val="fr-FR"/>
        </w:rPr>
      </w:pPr>
      <w:r w:rsidRPr="00635808">
        <w:rPr>
          <w:rFonts w:ascii="Times New Roman" w:eastAsia="Times New Roman" w:hAnsi="Times New Roman"/>
          <w:b/>
          <w:sz w:val="24"/>
          <w:szCs w:val="24"/>
          <w:lang w:val="fr-FR"/>
        </w:rPr>
        <w:t xml:space="preserve">                                                                                               </w:t>
      </w:r>
      <w:r w:rsidR="007022D7">
        <w:rPr>
          <w:rFonts w:ascii="Times New Roman" w:eastAsia="Times New Roman" w:hAnsi="Times New Roman"/>
          <w:b/>
          <w:sz w:val="24"/>
          <w:szCs w:val="24"/>
          <w:lang w:val="fr-FR"/>
        </w:rPr>
        <w:t xml:space="preserve"> </w:t>
      </w:r>
      <w:r w:rsidRPr="00635808">
        <w:rPr>
          <w:rFonts w:ascii="Times New Roman" w:eastAsia="Times New Roman" w:hAnsi="Times New Roman"/>
          <w:b/>
          <w:sz w:val="24"/>
          <w:szCs w:val="24"/>
          <w:lang w:val="fr-FR"/>
        </w:rPr>
        <w:t>(AUTORITÉ CONTRACTANTE)</w:t>
      </w:r>
    </w:p>
    <w:p w:rsidR="007022D7" w:rsidRDefault="007022D7" w:rsidP="00635808">
      <w:pPr>
        <w:spacing w:after="0" w:line="240" w:lineRule="auto"/>
        <w:jc w:val="both"/>
        <w:rPr>
          <w:rFonts w:ascii="Times New Roman" w:eastAsia="Times New Roman" w:hAnsi="Times New Roman"/>
          <w:b/>
          <w:sz w:val="24"/>
          <w:szCs w:val="24"/>
          <w:lang w:val="fr-FR"/>
        </w:rPr>
      </w:pPr>
    </w:p>
    <w:p w:rsidR="007022D7" w:rsidRDefault="007022D7" w:rsidP="00635808">
      <w:pPr>
        <w:spacing w:after="0" w:line="240" w:lineRule="auto"/>
        <w:jc w:val="both"/>
        <w:rPr>
          <w:rFonts w:ascii="Times New Roman" w:eastAsia="Times New Roman" w:hAnsi="Times New Roman"/>
          <w:b/>
          <w:sz w:val="24"/>
          <w:szCs w:val="24"/>
          <w:lang w:val="fr-FR"/>
        </w:rPr>
      </w:pPr>
    </w:p>
    <w:p w:rsidR="007022D7" w:rsidRPr="00635808" w:rsidRDefault="007022D7" w:rsidP="00635808">
      <w:pPr>
        <w:spacing w:after="0" w:line="240" w:lineRule="auto"/>
        <w:jc w:val="both"/>
        <w:rPr>
          <w:rFonts w:ascii="Times New Roman" w:eastAsia="Times New Roman" w:hAnsi="Times New Roman"/>
          <w:b/>
          <w:sz w:val="24"/>
          <w:szCs w:val="24"/>
          <w:lang w:val="fr-FR"/>
        </w:rPr>
      </w:pPr>
    </w:p>
    <w:p w:rsidR="00635808" w:rsidRPr="00635808" w:rsidRDefault="00635808" w:rsidP="00635808">
      <w:pPr>
        <w:spacing w:after="0" w:line="240" w:lineRule="auto"/>
        <w:jc w:val="both"/>
        <w:rPr>
          <w:rFonts w:ascii="Times New Roman" w:eastAsia="Times New Roman" w:hAnsi="Times New Roman"/>
          <w:b/>
          <w:i/>
          <w:sz w:val="24"/>
          <w:szCs w:val="24"/>
          <w:lang w:val="fr-FR"/>
        </w:rPr>
      </w:pPr>
    </w:p>
    <w:p w:rsidR="00635808" w:rsidRPr="00635808" w:rsidRDefault="00635808" w:rsidP="00635808">
      <w:pPr>
        <w:spacing w:after="0" w:line="240" w:lineRule="auto"/>
        <w:jc w:val="both"/>
        <w:rPr>
          <w:rFonts w:ascii="Times New Roman" w:eastAsia="Times New Roman" w:hAnsi="Times New Roman"/>
          <w:b/>
          <w:sz w:val="24"/>
          <w:szCs w:val="24"/>
          <w:lang w:val="fr-FR" w:eastAsia="fr-FR"/>
        </w:rPr>
      </w:pPr>
      <w:r w:rsidRPr="00635808">
        <w:rPr>
          <w:rFonts w:ascii="Times New Roman" w:eastAsia="Times New Roman" w:hAnsi="Times New Roman"/>
          <w:b/>
          <w:sz w:val="24"/>
          <w:szCs w:val="24"/>
          <w:lang w:val="en-GB" w:eastAsia="fr-FR"/>
        </w:rPr>
        <w:t xml:space="preserve">                                                              </w:t>
      </w:r>
    </w:p>
    <w:p w:rsidR="00635808" w:rsidRPr="00635808" w:rsidRDefault="00635808" w:rsidP="00635808">
      <w:pPr>
        <w:spacing w:after="0" w:line="240" w:lineRule="auto"/>
        <w:jc w:val="both"/>
        <w:rPr>
          <w:rFonts w:ascii="Times New Roman" w:eastAsia="Times New Roman" w:hAnsi="Times New Roman"/>
          <w:b/>
          <w:lang w:val="fr-CA" w:eastAsia="fr-FR"/>
        </w:rPr>
      </w:pPr>
      <w:r w:rsidRPr="00635808">
        <w:rPr>
          <w:rFonts w:ascii="Times New Roman" w:eastAsia="Times New Roman" w:hAnsi="Times New Roman"/>
          <w:b/>
          <w:u w:val="single"/>
          <w:lang w:val="fr-CA" w:eastAsia="fr-FR"/>
        </w:rPr>
        <w:t>Ampliations</w:t>
      </w:r>
      <w:r w:rsidRPr="00635808">
        <w:rPr>
          <w:rFonts w:ascii="Times New Roman" w:eastAsia="Times New Roman" w:hAnsi="Times New Roman"/>
          <w:b/>
          <w:lang w:val="fr-CA" w:eastAsia="fr-FR"/>
        </w:rPr>
        <w:t xml:space="preserve">: </w:t>
      </w:r>
    </w:p>
    <w:p w:rsidR="00635808" w:rsidRPr="00635808" w:rsidRDefault="00635808" w:rsidP="007022D7">
      <w:pPr>
        <w:numPr>
          <w:ilvl w:val="0"/>
          <w:numId w:val="13"/>
        </w:numPr>
        <w:spacing w:after="0" w:line="240" w:lineRule="auto"/>
        <w:rPr>
          <w:rFonts w:ascii="Times New Roman" w:eastAsia="Times New Roman" w:hAnsi="Times New Roman"/>
          <w:lang w:val="fr-FR"/>
        </w:rPr>
      </w:pPr>
      <w:r w:rsidRPr="00635808">
        <w:rPr>
          <w:rFonts w:ascii="Times New Roman" w:eastAsia="Times New Roman" w:hAnsi="Times New Roman"/>
          <w:lang w:val="fr-CM"/>
        </w:rPr>
        <w:t>ARMP (POUR PUBLICATION)</w:t>
      </w:r>
    </w:p>
    <w:p w:rsidR="00635808" w:rsidRPr="00635808" w:rsidRDefault="00635808" w:rsidP="007022D7">
      <w:pPr>
        <w:numPr>
          <w:ilvl w:val="0"/>
          <w:numId w:val="13"/>
        </w:numPr>
        <w:spacing w:after="0" w:line="240" w:lineRule="auto"/>
        <w:rPr>
          <w:rFonts w:ascii="Times New Roman" w:eastAsia="Times New Roman" w:hAnsi="Times New Roman"/>
          <w:lang w:val="fr-FR"/>
        </w:rPr>
      </w:pPr>
      <w:r w:rsidRPr="00635808">
        <w:rPr>
          <w:rFonts w:ascii="Times New Roman" w:eastAsia="Times New Roman" w:hAnsi="Times New Roman"/>
          <w:lang w:val="fr-FR"/>
        </w:rPr>
        <w:t>MINMAP-NDIAN</w:t>
      </w:r>
    </w:p>
    <w:p w:rsidR="00635808" w:rsidRPr="00635808" w:rsidRDefault="00635808" w:rsidP="007022D7">
      <w:pPr>
        <w:numPr>
          <w:ilvl w:val="0"/>
          <w:numId w:val="13"/>
        </w:numPr>
        <w:spacing w:after="0" w:line="240" w:lineRule="auto"/>
        <w:rPr>
          <w:rFonts w:ascii="Times New Roman" w:eastAsia="Times New Roman" w:hAnsi="Times New Roman"/>
          <w:lang w:val="fr-FR"/>
        </w:rPr>
      </w:pPr>
      <w:r w:rsidRPr="00635808">
        <w:rPr>
          <w:rFonts w:ascii="Times New Roman" w:eastAsia="Times New Roman" w:hAnsi="Times New Roman"/>
          <w:lang w:val="fr-CA" w:eastAsia="fr-FR"/>
        </w:rPr>
        <w:t>PRÉSIDENT CIPM;</w:t>
      </w:r>
    </w:p>
    <w:p w:rsidR="00635808" w:rsidRPr="00635808" w:rsidRDefault="00635808" w:rsidP="007022D7">
      <w:pPr>
        <w:numPr>
          <w:ilvl w:val="0"/>
          <w:numId w:val="13"/>
        </w:numPr>
        <w:spacing w:after="0" w:line="240" w:lineRule="auto"/>
        <w:rPr>
          <w:rFonts w:ascii="Times New Roman" w:eastAsia="Times New Roman" w:hAnsi="Times New Roman"/>
          <w:lang w:val="fr-FR"/>
        </w:rPr>
      </w:pPr>
      <w:r w:rsidRPr="00635808">
        <w:rPr>
          <w:rFonts w:ascii="Times New Roman" w:eastAsia="Times New Roman" w:hAnsi="Times New Roman"/>
          <w:lang w:val="fr-CA" w:eastAsia="fr-FR"/>
        </w:rPr>
        <w:t>AFFICHAGE;</w:t>
      </w:r>
    </w:p>
    <w:p w:rsidR="00635808" w:rsidRPr="00635808" w:rsidRDefault="00635808" w:rsidP="007022D7">
      <w:pPr>
        <w:numPr>
          <w:ilvl w:val="0"/>
          <w:numId w:val="13"/>
        </w:numPr>
        <w:spacing w:after="0" w:line="240" w:lineRule="auto"/>
        <w:rPr>
          <w:rFonts w:ascii="Times New Roman" w:eastAsia="Times New Roman" w:hAnsi="Times New Roman"/>
          <w:sz w:val="14"/>
          <w:szCs w:val="14"/>
          <w:lang w:val="fr-FR"/>
        </w:rPr>
      </w:pPr>
      <w:r w:rsidRPr="00635808">
        <w:rPr>
          <w:rFonts w:ascii="Times New Roman" w:eastAsia="Times New Roman" w:hAnsi="Times New Roman"/>
          <w:lang w:val="fr-CA" w:eastAsia="fr-FR"/>
        </w:rPr>
        <w:t>CHRONO</w:t>
      </w:r>
    </w:p>
    <w:p w:rsidR="00635808" w:rsidRPr="00635808" w:rsidRDefault="00635808" w:rsidP="00635808">
      <w:pPr>
        <w:spacing w:after="0"/>
        <w:ind w:left="360"/>
        <w:rPr>
          <w:rFonts w:ascii="Times New Roman" w:eastAsia="Times New Roman" w:hAnsi="Times New Roman"/>
          <w:i/>
          <w:lang w:val="fr-CA" w:eastAsia="fr-FR"/>
        </w:rPr>
      </w:pPr>
    </w:p>
    <w:p w:rsidR="00635808" w:rsidRPr="00635808" w:rsidRDefault="00635808" w:rsidP="00635808">
      <w:pPr>
        <w:spacing w:after="0"/>
        <w:ind w:left="360"/>
        <w:rPr>
          <w:rFonts w:ascii="Times New Roman" w:eastAsia="Times New Roman" w:hAnsi="Times New Roman"/>
          <w:i/>
          <w:lang w:val="fr-CA" w:eastAsia="fr-FR"/>
        </w:rPr>
      </w:pPr>
    </w:p>
    <w:p w:rsidR="00635808" w:rsidRPr="00635808" w:rsidRDefault="00635808" w:rsidP="00635808">
      <w:pPr>
        <w:spacing w:after="0"/>
        <w:ind w:left="360"/>
        <w:rPr>
          <w:rFonts w:ascii="Times New Roman" w:eastAsia="Times New Roman" w:hAnsi="Times New Roman"/>
          <w:i/>
          <w:lang w:val="fr-CA" w:eastAsia="fr-FR"/>
        </w:rPr>
      </w:pPr>
    </w:p>
    <w:p w:rsidR="00635808" w:rsidRPr="00635808" w:rsidRDefault="00635808" w:rsidP="00635808">
      <w:pPr>
        <w:spacing w:after="0"/>
        <w:ind w:left="360"/>
        <w:rPr>
          <w:rFonts w:ascii="Times New Roman" w:eastAsia="Times New Roman" w:hAnsi="Times New Roman"/>
          <w:i/>
          <w:lang w:val="fr-CA" w:eastAsia="fr-FR"/>
        </w:rPr>
      </w:pPr>
    </w:p>
    <w:p w:rsidR="00635808" w:rsidRPr="00635808" w:rsidRDefault="00635808" w:rsidP="00635808">
      <w:pPr>
        <w:spacing w:after="0"/>
        <w:ind w:left="360"/>
        <w:rPr>
          <w:rFonts w:ascii="Times New Roman" w:eastAsia="Times New Roman" w:hAnsi="Times New Roman"/>
          <w:i/>
          <w:lang w:val="fr-CA" w:eastAsia="fr-FR"/>
        </w:rPr>
      </w:pPr>
    </w:p>
    <w:p w:rsidR="00E14FBC" w:rsidRPr="00542C29" w:rsidRDefault="004D2EDE" w:rsidP="00635808">
      <w:pPr>
        <w:spacing w:line="240" w:lineRule="auto"/>
        <w:jc w:val="center"/>
        <w:rPr>
          <w:rFonts w:ascii="Times New Roman" w:eastAsia="Times New Roman" w:hAnsi="Times New Roman"/>
          <w:sz w:val="18"/>
          <w:szCs w:val="24"/>
          <w:lang w:val="fr-FR" w:eastAsia="fr-FR"/>
        </w:rPr>
      </w:pPr>
    </w:p>
    <w:sectPr w:rsidR="00E14FBC" w:rsidRPr="00542C29" w:rsidSect="00DA2594">
      <w:footerReference w:type="default" r:id="rId9"/>
      <w:pgSz w:w="12240" w:h="15840"/>
      <w:pgMar w:top="3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EDE" w:rsidRDefault="004D2EDE" w:rsidP="00542C29">
      <w:pPr>
        <w:spacing w:after="0" w:line="240" w:lineRule="auto"/>
      </w:pPr>
      <w:r>
        <w:separator/>
      </w:r>
    </w:p>
  </w:endnote>
  <w:endnote w:type="continuationSeparator" w:id="0">
    <w:p w:rsidR="004D2EDE" w:rsidRDefault="004D2EDE" w:rsidP="0054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29" w:rsidRDefault="00542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EDE" w:rsidRDefault="004D2EDE" w:rsidP="00542C29">
      <w:pPr>
        <w:spacing w:after="0" w:line="240" w:lineRule="auto"/>
      </w:pPr>
      <w:r>
        <w:separator/>
      </w:r>
    </w:p>
  </w:footnote>
  <w:footnote w:type="continuationSeparator" w:id="0">
    <w:p w:rsidR="004D2EDE" w:rsidRDefault="004D2EDE" w:rsidP="00542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441"/>
    <w:multiLevelType w:val="multilevel"/>
    <w:tmpl w:val="005E7182"/>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4FE2396"/>
    <w:multiLevelType w:val="hybridMultilevel"/>
    <w:tmpl w:val="D1C6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A43CCD"/>
    <w:multiLevelType w:val="hybridMultilevel"/>
    <w:tmpl w:val="FF9CB72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087020"/>
    <w:multiLevelType w:val="hybridMultilevel"/>
    <w:tmpl w:val="85E4F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30669B"/>
    <w:multiLevelType w:val="hybridMultilevel"/>
    <w:tmpl w:val="3B6C1A72"/>
    <w:lvl w:ilvl="0" w:tplc="0409001B">
      <w:start w:val="1"/>
      <w:numFmt w:val="lowerRoman"/>
      <w:lvlText w:val="%1."/>
      <w:lvlJc w:val="right"/>
      <w:pPr>
        <w:ind w:left="1170" w:hanging="720"/>
      </w:pPr>
    </w:lvl>
    <w:lvl w:ilvl="1" w:tplc="040C0019">
      <w:start w:val="1"/>
      <w:numFmt w:val="lowerLetter"/>
      <w:lvlText w:val="%2."/>
      <w:lvlJc w:val="left"/>
      <w:pPr>
        <w:ind w:left="1530" w:hanging="360"/>
      </w:pPr>
    </w:lvl>
    <w:lvl w:ilvl="2" w:tplc="040C001B">
      <w:start w:val="1"/>
      <w:numFmt w:val="lowerRoman"/>
      <w:lvlText w:val="%3."/>
      <w:lvlJc w:val="right"/>
      <w:pPr>
        <w:ind w:left="2250" w:hanging="180"/>
      </w:pPr>
    </w:lvl>
    <w:lvl w:ilvl="3" w:tplc="040C000F">
      <w:start w:val="1"/>
      <w:numFmt w:val="decimal"/>
      <w:lvlText w:val="%4."/>
      <w:lvlJc w:val="left"/>
      <w:pPr>
        <w:ind w:left="810" w:hanging="360"/>
      </w:pPr>
    </w:lvl>
    <w:lvl w:ilvl="4" w:tplc="040C0019">
      <w:start w:val="1"/>
      <w:numFmt w:val="lowerLetter"/>
      <w:lvlText w:val="%5."/>
      <w:lvlJc w:val="left"/>
      <w:pPr>
        <w:ind w:left="3690" w:hanging="360"/>
      </w:pPr>
    </w:lvl>
    <w:lvl w:ilvl="5" w:tplc="040C001B">
      <w:start w:val="1"/>
      <w:numFmt w:val="lowerRoman"/>
      <w:lvlText w:val="%6."/>
      <w:lvlJc w:val="right"/>
      <w:pPr>
        <w:ind w:left="4410" w:hanging="180"/>
      </w:pPr>
    </w:lvl>
    <w:lvl w:ilvl="6" w:tplc="040C000F">
      <w:start w:val="1"/>
      <w:numFmt w:val="decimal"/>
      <w:lvlText w:val="%7."/>
      <w:lvlJc w:val="left"/>
      <w:pPr>
        <w:ind w:left="5130" w:hanging="360"/>
      </w:pPr>
    </w:lvl>
    <w:lvl w:ilvl="7" w:tplc="040C0019">
      <w:start w:val="1"/>
      <w:numFmt w:val="lowerLetter"/>
      <w:lvlText w:val="%8."/>
      <w:lvlJc w:val="left"/>
      <w:pPr>
        <w:ind w:left="5850" w:hanging="360"/>
      </w:pPr>
    </w:lvl>
    <w:lvl w:ilvl="8" w:tplc="040C001B">
      <w:start w:val="1"/>
      <w:numFmt w:val="lowerRoman"/>
      <w:lvlText w:val="%9."/>
      <w:lvlJc w:val="right"/>
      <w:pPr>
        <w:ind w:left="6570" w:hanging="180"/>
      </w:pPr>
    </w:lvl>
  </w:abstractNum>
  <w:abstractNum w:abstractNumId="5">
    <w:nsid w:val="29492044"/>
    <w:multiLevelType w:val="hybridMultilevel"/>
    <w:tmpl w:val="11B83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7">
    <w:nsid w:val="46CC3EF5"/>
    <w:multiLevelType w:val="hybridMultilevel"/>
    <w:tmpl w:val="EBFE339A"/>
    <w:lvl w:ilvl="0" w:tplc="922AF634">
      <w:start w:val="12"/>
      <w:numFmt w:val="decimal"/>
      <w:lvlText w:val="%1."/>
      <w:lvlJc w:val="left"/>
      <w:pPr>
        <w:ind w:left="1970" w:hanging="360"/>
      </w:pPr>
    </w:lvl>
    <w:lvl w:ilvl="1" w:tplc="040C0019">
      <w:start w:val="1"/>
      <w:numFmt w:val="lowerLetter"/>
      <w:lvlText w:val="%2."/>
      <w:lvlJc w:val="left"/>
      <w:pPr>
        <w:ind w:left="2690" w:hanging="360"/>
      </w:pPr>
    </w:lvl>
    <w:lvl w:ilvl="2" w:tplc="040C001B">
      <w:start w:val="1"/>
      <w:numFmt w:val="lowerRoman"/>
      <w:lvlText w:val="%3."/>
      <w:lvlJc w:val="right"/>
      <w:pPr>
        <w:ind w:left="3410" w:hanging="180"/>
      </w:pPr>
    </w:lvl>
    <w:lvl w:ilvl="3" w:tplc="040C000F">
      <w:start w:val="1"/>
      <w:numFmt w:val="decimal"/>
      <w:lvlText w:val="%4."/>
      <w:lvlJc w:val="left"/>
      <w:pPr>
        <w:ind w:left="4130" w:hanging="360"/>
      </w:pPr>
    </w:lvl>
    <w:lvl w:ilvl="4" w:tplc="040C0019">
      <w:start w:val="1"/>
      <w:numFmt w:val="lowerLetter"/>
      <w:lvlText w:val="%5."/>
      <w:lvlJc w:val="left"/>
      <w:pPr>
        <w:ind w:left="4850" w:hanging="360"/>
      </w:pPr>
    </w:lvl>
    <w:lvl w:ilvl="5" w:tplc="040C001B">
      <w:start w:val="1"/>
      <w:numFmt w:val="lowerRoman"/>
      <w:lvlText w:val="%6."/>
      <w:lvlJc w:val="right"/>
      <w:pPr>
        <w:ind w:left="5570" w:hanging="180"/>
      </w:pPr>
    </w:lvl>
    <w:lvl w:ilvl="6" w:tplc="040C000F">
      <w:start w:val="1"/>
      <w:numFmt w:val="decimal"/>
      <w:lvlText w:val="%7."/>
      <w:lvlJc w:val="left"/>
      <w:pPr>
        <w:ind w:left="6290" w:hanging="360"/>
      </w:pPr>
    </w:lvl>
    <w:lvl w:ilvl="7" w:tplc="040C0019">
      <w:start w:val="1"/>
      <w:numFmt w:val="lowerLetter"/>
      <w:lvlText w:val="%8."/>
      <w:lvlJc w:val="left"/>
      <w:pPr>
        <w:ind w:left="7010" w:hanging="360"/>
      </w:pPr>
    </w:lvl>
    <w:lvl w:ilvl="8" w:tplc="040C001B">
      <w:start w:val="1"/>
      <w:numFmt w:val="lowerRoman"/>
      <w:lvlText w:val="%9."/>
      <w:lvlJc w:val="right"/>
      <w:pPr>
        <w:ind w:left="7730" w:hanging="180"/>
      </w:pPr>
    </w:lvl>
  </w:abstractNum>
  <w:abstractNum w:abstractNumId="8">
    <w:nsid w:val="47A71861"/>
    <w:multiLevelType w:val="multilevel"/>
    <w:tmpl w:val="9CF61D3A"/>
    <w:lvl w:ilvl="0">
      <w:start w:val="1"/>
      <w:numFmt w:val="decimal"/>
      <w:lvlText w:val="%1."/>
      <w:lvlJc w:val="left"/>
      <w:pPr>
        <w:ind w:left="360" w:hanging="360"/>
      </w:pPr>
      <w:rPr>
        <w:strike w:val="0"/>
        <w:dstrike w:val="0"/>
        <w:color w:val="auto"/>
        <w:u w:val="none"/>
        <w:effect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8081929"/>
    <w:multiLevelType w:val="hybridMultilevel"/>
    <w:tmpl w:val="D3782AC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F54E41"/>
    <w:multiLevelType w:val="hybridMultilevel"/>
    <w:tmpl w:val="163C746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D5736B4"/>
    <w:multiLevelType w:val="hybridMultilevel"/>
    <w:tmpl w:val="45B2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3F3A6D"/>
    <w:multiLevelType w:val="hybridMultilevel"/>
    <w:tmpl w:val="6D3ACBEE"/>
    <w:lvl w:ilvl="0" w:tplc="2C7A9C04">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320E18"/>
    <w:multiLevelType w:val="hybridMultilevel"/>
    <w:tmpl w:val="99560466"/>
    <w:lvl w:ilvl="0" w:tplc="0352A338">
      <w:start w:val="1"/>
      <w:numFmt w:val="decimal"/>
      <w:lvlText w:val="%1."/>
      <w:lvlJc w:val="left"/>
      <w:pPr>
        <w:tabs>
          <w:tab w:val="num" w:pos="1610"/>
        </w:tabs>
        <w:ind w:left="1610" w:hanging="360"/>
      </w:pPr>
      <w:rPr>
        <w:b/>
      </w:rPr>
    </w:lvl>
    <w:lvl w:ilvl="1" w:tplc="040C0019">
      <w:start w:val="1"/>
      <w:numFmt w:val="lowerLetter"/>
      <w:lvlText w:val="%2."/>
      <w:lvlJc w:val="left"/>
      <w:pPr>
        <w:tabs>
          <w:tab w:val="num" w:pos="1610"/>
        </w:tabs>
        <w:ind w:left="1610" w:hanging="360"/>
      </w:pPr>
    </w:lvl>
    <w:lvl w:ilvl="2" w:tplc="040C001B">
      <w:start w:val="1"/>
      <w:numFmt w:val="lowerRoman"/>
      <w:lvlText w:val="%3."/>
      <w:lvlJc w:val="right"/>
      <w:pPr>
        <w:tabs>
          <w:tab w:val="num" w:pos="2330"/>
        </w:tabs>
        <w:ind w:left="2330" w:hanging="180"/>
      </w:pPr>
    </w:lvl>
    <w:lvl w:ilvl="3" w:tplc="040C000F">
      <w:start w:val="1"/>
      <w:numFmt w:val="decimal"/>
      <w:lvlText w:val="%4."/>
      <w:lvlJc w:val="left"/>
      <w:pPr>
        <w:tabs>
          <w:tab w:val="num" w:pos="3050"/>
        </w:tabs>
        <w:ind w:left="3050" w:hanging="360"/>
      </w:pPr>
    </w:lvl>
    <w:lvl w:ilvl="4" w:tplc="040C0019">
      <w:start w:val="1"/>
      <w:numFmt w:val="lowerLetter"/>
      <w:lvlText w:val="%5."/>
      <w:lvlJc w:val="left"/>
      <w:pPr>
        <w:tabs>
          <w:tab w:val="num" w:pos="3770"/>
        </w:tabs>
        <w:ind w:left="3770" w:hanging="360"/>
      </w:pPr>
    </w:lvl>
    <w:lvl w:ilvl="5" w:tplc="040C001B">
      <w:start w:val="1"/>
      <w:numFmt w:val="lowerRoman"/>
      <w:lvlText w:val="%6."/>
      <w:lvlJc w:val="right"/>
      <w:pPr>
        <w:tabs>
          <w:tab w:val="num" w:pos="4490"/>
        </w:tabs>
        <w:ind w:left="4490" w:hanging="180"/>
      </w:pPr>
    </w:lvl>
    <w:lvl w:ilvl="6" w:tplc="040C000F">
      <w:start w:val="1"/>
      <w:numFmt w:val="decimal"/>
      <w:lvlText w:val="%7."/>
      <w:lvlJc w:val="left"/>
      <w:pPr>
        <w:tabs>
          <w:tab w:val="num" w:pos="5210"/>
        </w:tabs>
        <w:ind w:left="5210" w:hanging="360"/>
      </w:pPr>
    </w:lvl>
    <w:lvl w:ilvl="7" w:tplc="040C0019">
      <w:start w:val="1"/>
      <w:numFmt w:val="lowerLetter"/>
      <w:lvlText w:val="%8."/>
      <w:lvlJc w:val="left"/>
      <w:pPr>
        <w:tabs>
          <w:tab w:val="num" w:pos="5930"/>
        </w:tabs>
        <w:ind w:left="5930" w:hanging="360"/>
      </w:pPr>
    </w:lvl>
    <w:lvl w:ilvl="8" w:tplc="040C001B">
      <w:start w:val="1"/>
      <w:numFmt w:val="lowerRoman"/>
      <w:lvlText w:val="%9."/>
      <w:lvlJc w:val="right"/>
      <w:pPr>
        <w:tabs>
          <w:tab w:val="num" w:pos="6650"/>
        </w:tabs>
        <w:ind w:left="6650" w:hanging="180"/>
      </w:pPr>
    </w:lvl>
  </w:abstractNum>
  <w:abstractNum w:abstractNumId="14">
    <w:nsid w:val="6C194071"/>
    <w:multiLevelType w:val="hybridMultilevel"/>
    <w:tmpl w:val="D000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1F14B9"/>
    <w:multiLevelType w:val="multilevel"/>
    <w:tmpl w:val="55F0592E"/>
    <w:lvl w:ilvl="0">
      <w:numFmt w:val="bullet"/>
      <w:lvlText w:val="-"/>
      <w:lvlJc w:val="left"/>
      <w:pPr>
        <w:ind w:left="36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74CB71B1"/>
    <w:multiLevelType w:val="hybridMultilevel"/>
    <w:tmpl w:val="D896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E23CE1"/>
    <w:multiLevelType w:val="hybridMultilevel"/>
    <w:tmpl w:val="DD0E23AC"/>
    <w:lvl w:ilvl="0" w:tplc="0CD24AB6">
      <w:start w:val="1"/>
      <w:numFmt w:val="decimal"/>
      <w:lvlText w:val="%1."/>
      <w:lvlJc w:val="left"/>
      <w:pPr>
        <w:tabs>
          <w:tab w:val="num" w:pos="360"/>
        </w:tabs>
        <w:ind w:left="360" w:hanging="360"/>
      </w:pPr>
      <w:rPr>
        <w:rFonts w:hint="default"/>
        <w:b/>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8">
    <w:nsid w:val="7C692940"/>
    <w:multiLevelType w:val="hybridMultilevel"/>
    <w:tmpl w:val="75165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8"/>
  </w:num>
  <w:num w:numId="10">
    <w:abstractNumId w:val="17"/>
  </w:num>
  <w:num w:numId="11">
    <w:abstractNumId w:val="0"/>
  </w:num>
  <w:num w:numId="12">
    <w:abstractNumId w:val="4"/>
  </w:num>
  <w:num w:numId="13">
    <w:abstractNumId w:val="15"/>
  </w:num>
  <w:num w:numId="14">
    <w:abstractNumId w:val="9"/>
  </w:num>
  <w:num w:numId="15">
    <w:abstractNumId w:val="14"/>
  </w:num>
  <w:num w:numId="16">
    <w:abstractNumId w:val="12"/>
  </w:num>
  <w:num w:numId="17">
    <w:abstractNumId w:val="16"/>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16"/>
    <w:rsid w:val="0021184E"/>
    <w:rsid w:val="0021776C"/>
    <w:rsid w:val="00395516"/>
    <w:rsid w:val="003B1955"/>
    <w:rsid w:val="00411C57"/>
    <w:rsid w:val="004D2EDE"/>
    <w:rsid w:val="004D4F27"/>
    <w:rsid w:val="00532BF2"/>
    <w:rsid w:val="00542C29"/>
    <w:rsid w:val="005D6140"/>
    <w:rsid w:val="00635808"/>
    <w:rsid w:val="007022D7"/>
    <w:rsid w:val="009567FB"/>
    <w:rsid w:val="00B72B09"/>
    <w:rsid w:val="00CB760D"/>
    <w:rsid w:val="00DA2594"/>
    <w:rsid w:val="00FB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542C29"/>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542C29"/>
    <w:pPr>
      <w:spacing w:after="0" w:line="240" w:lineRule="auto"/>
      <w:ind w:left="708"/>
    </w:pPr>
    <w:rPr>
      <w:rFonts w:ascii="Times New Roman" w:eastAsia="Times New Roman" w:hAnsi="Times New Roman"/>
      <w:sz w:val="24"/>
      <w:szCs w:val="24"/>
      <w:lang w:val="fr-FR" w:eastAsia="fr-FR"/>
    </w:rPr>
  </w:style>
  <w:style w:type="paragraph" w:styleId="Header">
    <w:name w:val="header"/>
    <w:basedOn w:val="Normal"/>
    <w:link w:val="HeaderChar"/>
    <w:uiPriority w:val="99"/>
    <w:unhideWhenUsed/>
    <w:rsid w:val="00542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C29"/>
    <w:rPr>
      <w:rFonts w:ascii="Calibri" w:eastAsia="Calibri" w:hAnsi="Calibri" w:cs="Times New Roman"/>
    </w:rPr>
  </w:style>
  <w:style w:type="paragraph" w:styleId="Footer">
    <w:name w:val="footer"/>
    <w:basedOn w:val="Normal"/>
    <w:link w:val="FooterChar"/>
    <w:uiPriority w:val="99"/>
    <w:unhideWhenUsed/>
    <w:rsid w:val="00542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29"/>
    <w:rPr>
      <w:rFonts w:ascii="Calibri" w:eastAsia="Calibri" w:hAnsi="Calibri" w:cs="Times New Roman"/>
    </w:rPr>
  </w:style>
  <w:style w:type="paragraph" w:styleId="BalloonText">
    <w:name w:val="Balloon Text"/>
    <w:basedOn w:val="Normal"/>
    <w:link w:val="BalloonTextChar"/>
    <w:uiPriority w:val="99"/>
    <w:semiHidden/>
    <w:unhideWhenUsed/>
    <w:rsid w:val="0041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C5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542C29"/>
    <w:rPr>
      <w:rFonts w:ascii="Times New Roman" w:eastAsia="Times New Roman" w:hAnsi="Times New Roman" w:cs="Times New Roman"/>
      <w:sz w:val="24"/>
      <w:szCs w:val="24"/>
      <w:lang w:val="fr-FR" w:eastAsia="fr-FR"/>
    </w:rPr>
  </w:style>
  <w:style w:type="paragraph" w:styleId="ListParagraph">
    <w:name w:val="List Paragraph"/>
    <w:basedOn w:val="Normal"/>
    <w:link w:val="ListParagraphChar"/>
    <w:uiPriority w:val="34"/>
    <w:qFormat/>
    <w:rsid w:val="00542C29"/>
    <w:pPr>
      <w:spacing w:after="0" w:line="240" w:lineRule="auto"/>
      <w:ind w:left="708"/>
    </w:pPr>
    <w:rPr>
      <w:rFonts w:ascii="Times New Roman" w:eastAsia="Times New Roman" w:hAnsi="Times New Roman"/>
      <w:sz w:val="24"/>
      <w:szCs w:val="24"/>
      <w:lang w:val="fr-FR" w:eastAsia="fr-FR"/>
    </w:rPr>
  </w:style>
  <w:style w:type="paragraph" w:styleId="Header">
    <w:name w:val="header"/>
    <w:basedOn w:val="Normal"/>
    <w:link w:val="HeaderChar"/>
    <w:uiPriority w:val="99"/>
    <w:unhideWhenUsed/>
    <w:rsid w:val="00542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C29"/>
    <w:rPr>
      <w:rFonts w:ascii="Calibri" w:eastAsia="Calibri" w:hAnsi="Calibri" w:cs="Times New Roman"/>
    </w:rPr>
  </w:style>
  <w:style w:type="paragraph" w:styleId="Footer">
    <w:name w:val="footer"/>
    <w:basedOn w:val="Normal"/>
    <w:link w:val="FooterChar"/>
    <w:uiPriority w:val="99"/>
    <w:unhideWhenUsed/>
    <w:rsid w:val="00542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29"/>
    <w:rPr>
      <w:rFonts w:ascii="Calibri" w:eastAsia="Calibri" w:hAnsi="Calibri" w:cs="Times New Roman"/>
    </w:rPr>
  </w:style>
  <w:style w:type="paragraph" w:styleId="BalloonText">
    <w:name w:val="Balloon Text"/>
    <w:basedOn w:val="Normal"/>
    <w:link w:val="BalloonTextChar"/>
    <w:uiPriority w:val="99"/>
    <w:semiHidden/>
    <w:unhideWhenUsed/>
    <w:rsid w:val="0041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C5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1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2331</Words>
  <Characters>13292</Characters>
  <Application>Microsoft Office Word</Application>
  <DocSecurity>0</DocSecurity>
  <Lines>110</Lines>
  <Paragraphs>31</Paragraphs>
  <ScaleCrop>false</ScaleCrop>
  <Company/>
  <LinksUpToDate>false</LinksUpToDate>
  <CharactersWithSpaces>15592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2026-02-16T11:25:00Z</cp:lastPrinted>
  <dcterms:created xsi:type="dcterms:W3CDTF">2026-01-19T16:03:00Z</dcterms:created>
  <dcterms:modified xsi:type="dcterms:W3CDTF">2026-02-16T11:25:00Z</dcterms:modified>
</cp:coreProperties>
</file>